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DA6F6B" w:rsidRDefault="00D10B0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1.95pt;margin-top:-17.35pt;width:297.45pt;height:83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" strokecolor="white">
            <v:textbox style="mso-next-textbox:#_x0000_s1031">
              <w:txbxContent>
                <w:p w:rsidR="001E4523" w:rsidRDefault="001E4523" w:rsidP="00420B1D">
                  <w:pPr>
                    <w:jc w:val="both"/>
                  </w:pPr>
                  <w:r w:rsidRPr="006C0D1A">
                    <w:t>Приложение  к ОПОП по направлению подго</w:t>
                  </w:r>
                  <w:r>
                    <w:t>товки 44.03.05 П</w:t>
                  </w:r>
                  <w:r>
                    <w:t>е</w:t>
                  </w:r>
                  <w:r>
                    <w:t>дагогическое образование (с двумя профилями подготовки)</w:t>
                  </w:r>
                  <w:r w:rsidRPr="006C0D1A">
                    <w:t xml:space="preserve"> (ур</w:t>
                  </w:r>
                  <w:r w:rsidRPr="006C0D1A">
                    <w:t>о</w:t>
                  </w:r>
                  <w:r w:rsidRPr="006C0D1A">
                    <w:t xml:space="preserve">вень </w:t>
                  </w:r>
                  <w:proofErr w:type="spellStart"/>
                  <w:r w:rsidRPr="006C0D1A">
                    <w:t>бакалавриата</w:t>
                  </w:r>
                  <w:proofErr w:type="spellEnd"/>
                  <w:r w:rsidRPr="006C0D1A">
                    <w:t>), Направлен</w:t>
                  </w:r>
                  <w:r>
                    <w:t>ность (профиль) программы «Д</w:t>
                  </w:r>
                  <w:r>
                    <w:t>о</w:t>
                  </w:r>
                  <w:r>
                    <w:t>школьное образование» и «Начальное образование</w:t>
                  </w:r>
                  <w:proofErr w:type="gramStart"/>
                  <w:r>
                    <w:t>»</w:t>
                  </w:r>
                  <w:r w:rsidRPr="005732A3">
                    <w:t>ф</w:t>
                  </w:r>
                  <w:proofErr w:type="gramEnd"/>
                  <w:r w:rsidRPr="005732A3">
                    <w:t>ормы об</w:t>
                  </w:r>
                  <w:r w:rsidRPr="005732A3">
                    <w:t>у</w:t>
                  </w:r>
                  <w:r w:rsidRPr="005732A3">
                    <w:t>чения очная, заочная</w:t>
                  </w:r>
                  <w:r w:rsidRPr="006C0D1A">
                    <w:t xml:space="preserve">, </w:t>
                  </w:r>
                  <w:r w:rsidR="00420B1D">
                    <w:t xml:space="preserve">утв. приказом ректора </w:t>
                  </w:r>
                  <w:proofErr w:type="spellStart"/>
                  <w:r w:rsidR="00420B1D">
                    <w:t>ОмГА</w:t>
                  </w:r>
                  <w:r w:rsidR="00C8563E" w:rsidRPr="008D4C4B">
                    <w:t>от</w:t>
                  </w:r>
                  <w:proofErr w:type="spellEnd"/>
                  <w:r w:rsidR="00C8563E" w:rsidRPr="008D4C4B">
                    <w:t xml:space="preserve"> </w:t>
                  </w:r>
                  <w:r w:rsidR="00D5264D" w:rsidRPr="0003765E">
                    <w:rPr>
                      <w:color w:val="000000"/>
                    </w:rPr>
                    <w:t>27.03.2023 № 51</w:t>
                  </w:r>
                </w:p>
              </w:txbxContent>
            </v:textbox>
          </v:shape>
        </w:pict>
      </w:r>
    </w:p>
    <w:p w:rsidR="00D1753D" w:rsidRPr="00DA6F6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DA6F6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DA6F6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DA6F6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DA6F6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A6F6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DA6F6B" w:rsidRDefault="00AD336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A6F6B"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DA6F6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 w:rsidRPr="00DA6F6B"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DA6F6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A6F6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DA6F6B">
        <w:rPr>
          <w:rFonts w:eastAsia="Courier New"/>
          <w:noProof/>
          <w:sz w:val="28"/>
          <w:szCs w:val="28"/>
          <w:lang w:bidi="ru-RU"/>
        </w:rPr>
        <w:t>«</w:t>
      </w:r>
      <w:r w:rsidR="00174539" w:rsidRPr="00DA6F6B">
        <w:rPr>
          <w:sz w:val="28"/>
          <w:szCs w:val="28"/>
        </w:rPr>
        <w:t>Педагогики, психологии и социальной работы</w:t>
      </w:r>
      <w:r w:rsidRPr="00DA6F6B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DA6F6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DA6F6B" w:rsidRDefault="00D10B0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10B0E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E4523" w:rsidRPr="00C94464" w:rsidRDefault="001E45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E4523" w:rsidRPr="00C94464" w:rsidRDefault="001E45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E4523" w:rsidRDefault="001E452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4523" w:rsidRPr="00C94464" w:rsidRDefault="001E452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E4523" w:rsidRPr="00C94464" w:rsidRDefault="00C8563E" w:rsidP="00C8563E">
                  <w:pPr>
                    <w:jc w:val="center"/>
                    <w:rPr>
                      <w:sz w:val="24"/>
                      <w:szCs w:val="24"/>
                    </w:rPr>
                  </w:pPr>
                  <w:r w:rsidRPr="008D4C4B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D5264D" w:rsidRPr="0003765E">
                    <w:rPr>
                      <w:color w:val="000000"/>
                      <w:sz w:val="24"/>
                      <w:szCs w:val="24"/>
                    </w:rPr>
                    <w:t>27.03.2023г.</w:t>
                  </w:r>
                </w:p>
              </w:txbxContent>
            </v:textbox>
          </v:shape>
        </w:pict>
      </w:r>
    </w:p>
    <w:p w:rsidR="00C94464" w:rsidRPr="00DA6F6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DA6F6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DA6F6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DA6F6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DA6F6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DA6F6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20B1D" w:rsidRDefault="00420B1D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20B1D" w:rsidRDefault="00420B1D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DA6F6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DA6F6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DA6F6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025BE8" w:rsidRPr="00C8563E" w:rsidRDefault="00025BE8" w:rsidP="007F4B97">
      <w:pPr>
        <w:widowControl/>
        <w:suppressAutoHyphens/>
        <w:autoSpaceDE/>
        <w:adjustRightInd/>
        <w:jc w:val="center"/>
        <w:rPr>
          <w:b/>
          <w:sz w:val="40"/>
          <w:szCs w:val="40"/>
        </w:rPr>
      </w:pPr>
      <w:r w:rsidRPr="00C8563E">
        <w:rPr>
          <w:b/>
          <w:sz w:val="40"/>
          <w:szCs w:val="40"/>
        </w:rPr>
        <w:t xml:space="preserve">РАЗВИТИЕ ЗВУКОВОЙ КУЛЬТУРЫ РЕЧИ </w:t>
      </w:r>
    </w:p>
    <w:p w:rsidR="00025BE8" w:rsidRPr="00C8563E" w:rsidRDefault="00025BE8" w:rsidP="007F4B97">
      <w:pPr>
        <w:widowControl/>
        <w:suppressAutoHyphens/>
        <w:autoSpaceDE/>
        <w:adjustRightInd/>
        <w:jc w:val="center"/>
        <w:rPr>
          <w:b/>
          <w:sz w:val="40"/>
          <w:szCs w:val="40"/>
        </w:rPr>
      </w:pPr>
      <w:r w:rsidRPr="00C8563E">
        <w:rPr>
          <w:b/>
          <w:sz w:val="40"/>
          <w:szCs w:val="40"/>
        </w:rPr>
        <w:t>У ДОШКОЛЬНИКОВ</w:t>
      </w:r>
    </w:p>
    <w:p w:rsidR="00C92978" w:rsidRDefault="00C92978" w:rsidP="00591B36">
      <w:pPr>
        <w:autoSpaceDE/>
        <w:autoSpaceDN/>
        <w:adjustRightInd/>
        <w:ind w:right="1"/>
        <w:contextualSpacing/>
        <w:jc w:val="center"/>
        <w:rPr>
          <w:sz w:val="24"/>
          <w:szCs w:val="24"/>
        </w:rPr>
      </w:pPr>
      <w:r w:rsidRPr="00C92978">
        <w:rPr>
          <w:sz w:val="24"/>
          <w:szCs w:val="24"/>
        </w:rPr>
        <w:t>Б</w:t>
      </w:r>
      <w:proofErr w:type="gramStart"/>
      <w:r w:rsidRPr="00C92978">
        <w:rPr>
          <w:sz w:val="24"/>
          <w:szCs w:val="24"/>
        </w:rPr>
        <w:t>1</w:t>
      </w:r>
      <w:proofErr w:type="gramEnd"/>
      <w:r w:rsidRPr="00C92978">
        <w:rPr>
          <w:sz w:val="24"/>
          <w:szCs w:val="24"/>
        </w:rPr>
        <w:t>.В.24</w:t>
      </w:r>
    </w:p>
    <w:p w:rsidR="00C92978" w:rsidRDefault="00C92978" w:rsidP="00591B36">
      <w:pPr>
        <w:autoSpaceDE/>
        <w:autoSpaceDN/>
        <w:adjustRightInd/>
        <w:ind w:right="1"/>
        <w:contextualSpacing/>
        <w:jc w:val="center"/>
        <w:rPr>
          <w:sz w:val="24"/>
          <w:szCs w:val="24"/>
        </w:rPr>
      </w:pPr>
    </w:p>
    <w:p w:rsidR="009F4070" w:rsidRPr="00DA6F6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DA6F6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DA6F6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DA6F6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DA6F6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DA6F6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DA6F6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DA6F6B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DA6F6B">
        <w:rPr>
          <w:rFonts w:eastAsia="Courier New"/>
          <w:color w:val="000000"/>
          <w:sz w:val="24"/>
          <w:szCs w:val="24"/>
          <w:lang w:bidi="ru-RU"/>
        </w:rPr>
        <w:t>(</w:t>
      </w:r>
      <w:r w:rsidRPr="00DA6F6B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DA6F6B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DA6F6B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DA6F6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DA6F6B">
        <w:rPr>
          <w:rFonts w:eastAsia="Courier New"/>
          <w:color w:val="000000"/>
          <w:sz w:val="24"/>
          <w:szCs w:val="24"/>
          <w:lang w:bidi="ru-RU"/>
        </w:rPr>
        <w:t>)</w:t>
      </w:r>
    </w:p>
    <w:p w:rsidR="007C277B" w:rsidRPr="00DA6F6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7C277B" w:rsidRPr="00DA6F6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9239AC" w:rsidRDefault="009239AC" w:rsidP="009239AC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>
        <w:rPr>
          <w:rFonts w:eastAsia="Courier New"/>
          <w:b/>
          <w:sz w:val="24"/>
          <w:szCs w:val="24"/>
          <w:lang w:bidi="ru-RU"/>
        </w:rPr>
        <w:t>44.03.05 «Педагогическое образование»</w:t>
      </w:r>
      <w:r>
        <w:rPr>
          <w:rFonts w:eastAsia="Courier New"/>
          <w:b/>
          <w:color w:val="000000"/>
          <w:sz w:val="24"/>
          <w:szCs w:val="24"/>
          <w:lang w:bidi="ru-RU"/>
        </w:rPr>
        <w:t xml:space="preserve"> (с двумя профилями подготовки) </w:t>
      </w:r>
      <w:r>
        <w:rPr>
          <w:rFonts w:eastAsia="Courier New"/>
          <w:color w:val="000000"/>
          <w:sz w:val="24"/>
          <w:szCs w:val="24"/>
          <w:lang w:bidi="ru-RU"/>
        </w:rPr>
        <w:t xml:space="preserve">(уровень </w:t>
      </w:r>
      <w:proofErr w:type="spellStart"/>
      <w:r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>
        <w:rPr>
          <w:rFonts w:eastAsia="Courier New"/>
          <w:color w:val="000000"/>
          <w:sz w:val="24"/>
          <w:szCs w:val="24"/>
          <w:lang w:bidi="ru-RU"/>
        </w:rPr>
        <w:t>)</w:t>
      </w:r>
    </w:p>
    <w:p w:rsidR="009239AC" w:rsidRDefault="009239AC" w:rsidP="009239AC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9239AC" w:rsidRPr="004628E2" w:rsidRDefault="009239AC" w:rsidP="009239A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программы </w:t>
      </w:r>
      <w:r>
        <w:rPr>
          <w:rFonts w:eastAsia="Courier New"/>
          <w:sz w:val="24"/>
          <w:szCs w:val="24"/>
          <w:lang w:bidi="ru-RU"/>
        </w:rPr>
        <w:t>«</w:t>
      </w:r>
      <w:r>
        <w:rPr>
          <w:rFonts w:eastAsia="Courier New"/>
          <w:b/>
          <w:sz w:val="24"/>
          <w:szCs w:val="24"/>
          <w:lang w:bidi="ru-RU"/>
        </w:rPr>
        <w:t>Дошкольное образование</w:t>
      </w:r>
      <w:r>
        <w:rPr>
          <w:rFonts w:eastAsia="Courier New"/>
          <w:sz w:val="24"/>
          <w:szCs w:val="24"/>
          <w:lang w:bidi="ru-RU"/>
        </w:rPr>
        <w:t xml:space="preserve">» </w:t>
      </w:r>
      <w:r w:rsidRPr="004628E2">
        <w:rPr>
          <w:rFonts w:eastAsia="Courier New"/>
          <w:b/>
          <w:sz w:val="24"/>
          <w:szCs w:val="24"/>
          <w:lang w:bidi="ru-RU"/>
        </w:rPr>
        <w:t>и «Начальное образование»</w:t>
      </w:r>
    </w:p>
    <w:p w:rsidR="009239AC" w:rsidRDefault="009239AC" w:rsidP="009239AC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9239AC" w:rsidRDefault="009239AC" w:rsidP="009239A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r>
        <w:rPr>
          <w:rFonts w:eastAsia="Courier New"/>
          <w:sz w:val="24"/>
          <w:szCs w:val="24"/>
          <w:lang w:bidi="ru-RU"/>
        </w:rPr>
        <w:t>педагогическая (основной)</w:t>
      </w:r>
      <w:proofErr w:type="gramStart"/>
      <w:r>
        <w:rPr>
          <w:rFonts w:eastAsia="Courier New"/>
          <w:sz w:val="24"/>
          <w:szCs w:val="24"/>
          <w:lang w:bidi="ru-RU"/>
        </w:rPr>
        <w:t xml:space="preserve"> ,</w:t>
      </w:r>
      <w:proofErr w:type="gramEnd"/>
      <w:r>
        <w:rPr>
          <w:rFonts w:eastAsia="Courier New"/>
          <w:sz w:val="24"/>
          <w:szCs w:val="24"/>
          <w:lang w:bidi="ru-RU"/>
        </w:rPr>
        <w:t xml:space="preserve"> научно-исследовательская</w:t>
      </w:r>
    </w:p>
    <w:p w:rsidR="00090A7E" w:rsidRDefault="00090A7E" w:rsidP="009239AC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9239AC" w:rsidRDefault="009239AC" w:rsidP="009239AC">
      <w:pPr>
        <w:widowControl/>
        <w:autoSpaceDE/>
        <w:adjustRightInd/>
        <w:jc w:val="center"/>
        <w:rPr>
          <w:sz w:val="24"/>
          <w:szCs w:val="24"/>
        </w:rPr>
      </w:pPr>
      <w:proofErr w:type="gramStart"/>
      <w:r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090A7E" w:rsidRPr="004E668F" w:rsidRDefault="00090A7E" w:rsidP="00090A7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C8563E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420B1D" w:rsidRPr="0000080B" w:rsidRDefault="00420B1D" w:rsidP="00420B1D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20B1D" w:rsidRDefault="00420B1D" w:rsidP="00420B1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C8563E" w:rsidRDefault="00C8563E" w:rsidP="00420B1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C8563E" w:rsidRDefault="00C8563E" w:rsidP="00420B1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C8563E" w:rsidRDefault="00C8563E" w:rsidP="00420B1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20B1D" w:rsidRPr="0000080B" w:rsidRDefault="00420B1D" w:rsidP="00420B1D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20B1D" w:rsidRDefault="00420B1D" w:rsidP="00420B1D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20B1D" w:rsidRPr="0000080B" w:rsidRDefault="00420B1D" w:rsidP="00420B1D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5264D" w:rsidRDefault="00D5264D" w:rsidP="00D5264D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</w:p>
    <w:p w:rsidR="00D5264D" w:rsidRDefault="00D5264D" w:rsidP="0040726F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C8563E" w:rsidRDefault="0040726F" w:rsidP="0040726F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C8563E" w:rsidRDefault="00C8563E" w:rsidP="0040726F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0726F" w:rsidRPr="00C5140C" w:rsidRDefault="00C8563E" w:rsidP="0040726F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к.ф.н., доцент </w:t>
      </w:r>
      <w:proofErr w:type="gramStart"/>
      <w:r w:rsidR="00C5140C">
        <w:rPr>
          <w:spacing w:val="-3"/>
          <w:sz w:val="24"/>
          <w:szCs w:val="24"/>
          <w:lang w:eastAsia="en-US"/>
        </w:rPr>
        <w:t>Безденежных</w:t>
      </w:r>
      <w:proofErr w:type="gramEnd"/>
      <w:r w:rsidR="00C5140C">
        <w:rPr>
          <w:spacing w:val="-3"/>
          <w:sz w:val="24"/>
          <w:szCs w:val="24"/>
          <w:lang w:eastAsia="en-US"/>
        </w:rPr>
        <w:t xml:space="preserve"> М.А.</w:t>
      </w:r>
    </w:p>
    <w:p w:rsidR="0040726F" w:rsidRPr="00674C68" w:rsidRDefault="0040726F" w:rsidP="0040726F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0726F" w:rsidRDefault="0040726F" w:rsidP="0040726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D320A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6D320A">
        <w:rPr>
          <w:sz w:val="24"/>
          <w:szCs w:val="24"/>
        </w:rPr>
        <w:t>Педагогики, психологии и социальной работы</w:t>
      </w:r>
      <w:r w:rsidRPr="006D320A">
        <w:rPr>
          <w:spacing w:val="-3"/>
          <w:sz w:val="24"/>
          <w:szCs w:val="24"/>
          <w:lang w:eastAsia="en-US"/>
        </w:rPr>
        <w:t>»</w:t>
      </w:r>
    </w:p>
    <w:p w:rsidR="00C8563E" w:rsidRPr="006D320A" w:rsidRDefault="00C8563E" w:rsidP="0040726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0726F" w:rsidRDefault="00C8563E" w:rsidP="0040726F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D5264D" w:rsidRPr="00AA1242">
        <w:rPr>
          <w:color w:val="000000"/>
          <w:sz w:val="24"/>
          <w:szCs w:val="24"/>
        </w:rPr>
        <w:t>24.03.2023 г. № 8</w:t>
      </w:r>
    </w:p>
    <w:p w:rsidR="00D5264D" w:rsidRPr="00AF4518" w:rsidRDefault="00D5264D" w:rsidP="0040726F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0726F" w:rsidRPr="00AF4518" w:rsidRDefault="0040726F" w:rsidP="0040726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F4518">
        <w:rPr>
          <w:color w:val="000000"/>
          <w:spacing w:val="-3"/>
          <w:sz w:val="24"/>
          <w:szCs w:val="24"/>
          <w:lang w:eastAsia="en-US"/>
        </w:rPr>
        <w:t xml:space="preserve">Зав. </w:t>
      </w:r>
      <w:r w:rsidRPr="00AF4518">
        <w:rPr>
          <w:spacing w:val="-3"/>
          <w:sz w:val="24"/>
          <w:szCs w:val="24"/>
          <w:lang w:eastAsia="en-US"/>
        </w:rPr>
        <w:t>кафедрой  д.п.н., профессор</w:t>
      </w:r>
      <w:r w:rsidR="00C5140C">
        <w:rPr>
          <w:spacing w:val="-3"/>
          <w:sz w:val="24"/>
          <w:szCs w:val="24"/>
          <w:lang w:eastAsia="en-US"/>
        </w:rPr>
        <w:t xml:space="preserve"> Е.В. </w:t>
      </w:r>
      <w:proofErr w:type="spellStart"/>
      <w:r w:rsidR="00C5140C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DF1076" w:rsidRPr="00DA6F6B" w:rsidRDefault="007C277B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DA6F6B">
        <w:rPr>
          <w:color w:val="000000"/>
          <w:sz w:val="24"/>
          <w:szCs w:val="24"/>
        </w:rPr>
        <w:br w:type="page"/>
      </w:r>
      <w:r w:rsidR="00DF1076" w:rsidRPr="00DA6F6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AF4518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AF4518">
              <w:rPr>
                <w:color w:val="000000"/>
                <w:sz w:val="24"/>
                <w:szCs w:val="24"/>
              </w:rPr>
              <w:t>, соотнесе</w:t>
            </w:r>
            <w:r w:rsidRPr="00AF4518">
              <w:rPr>
                <w:color w:val="000000"/>
                <w:sz w:val="24"/>
                <w:szCs w:val="24"/>
              </w:rPr>
              <w:t>н</w:t>
            </w:r>
            <w:r w:rsidRPr="00AF4518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F4518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е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е</w:t>
            </w:r>
            <w:r w:rsidRPr="00AF4518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AF4518">
              <w:rPr>
                <w:color w:val="000000"/>
                <w:sz w:val="24"/>
                <w:szCs w:val="24"/>
              </w:rPr>
              <w:t>а</w:t>
            </w:r>
            <w:r w:rsidRPr="00AF4518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  <w:p w:rsidR="0040726F" w:rsidRPr="00AF4518" w:rsidRDefault="0040726F" w:rsidP="00080536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5.1 Тематический план для очной формы обучения</w:t>
            </w:r>
          </w:p>
          <w:p w:rsidR="0040726F" w:rsidRPr="00AF4518" w:rsidRDefault="0040726F" w:rsidP="00080536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5.2 Тематический план для заочной формы обучения</w:t>
            </w:r>
          </w:p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sz w:val="24"/>
                <w:szCs w:val="24"/>
              </w:rPr>
              <w:t>5.3 Содержание дисциплины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AF451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4518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AF4518">
              <w:rPr>
                <w:color w:val="000000"/>
                <w:sz w:val="24"/>
                <w:szCs w:val="24"/>
              </w:rPr>
              <w:t>р</w:t>
            </w:r>
            <w:r w:rsidRPr="00AF4518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AF451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4518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AF4518">
              <w:rPr>
                <w:color w:val="000000"/>
                <w:sz w:val="24"/>
                <w:szCs w:val="24"/>
              </w:rPr>
              <w:t>о</w:t>
            </w:r>
            <w:r w:rsidRPr="00AF4518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26F" w:rsidRPr="00AF4518" w:rsidTr="00080536">
        <w:tc>
          <w:tcPr>
            <w:tcW w:w="562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40726F" w:rsidRPr="00AF4518" w:rsidRDefault="0040726F" w:rsidP="00080536">
            <w:pPr>
              <w:jc w:val="both"/>
              <w:rPr>
                <w:color w:val="000000"/>
                <w:sz w:val="24"/>
                <w:szCs w:val="24"/>
              </w:rPr>
            </w:pPr>
            <w:r w:rsidRPr="00AF4518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40726F" w:rsidRPr="00AF4518" w:rsidRDefault="0040726F" w:rsidP="000805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DA6F6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Pr="00DA6F6B" w:rsidRDefault="00DF1076" w:rsidP="0040726F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DA6F6B">
        <w:rPr>
          <w:b/>
          <w:color w:val="000000"/>
          <w:sz w:val="24"/>
          <w:szCs w:val="24"/>
        </w:rPr>
        <w:br w:type="page"/>
      </w:r>
      <w:r w:rsidR="002933E5" w:rsidRPr="00DA6F6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DA6F6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DA6F6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DA6F6B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DA6F6B" w:rsidRDefault="002933E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A6F6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DA6F6B">
        <w:rPr>
          <w:color w:val="000000"/>
          <w:sz w:val="24"/>
          <w:szCs w:val="24"/>
          <w:lang w:eastAsia="en-US"/>
        </w:rPr>
        <w:t>а</w:t>
      </w:r>
      <w:r w:rsidRPr="00DA6F6B">
        <w:rPr>
          <w:color w:val="000000"/>
          <w:sz w:val="24"/>
          <w:szCs w:val="24"/>
          <w:lang w:eastAsia="en-US"/>
        </w:rPr>
        <w:t>зовании в Российской Федерации»;</w:t>
      </w:r>
    </w:p>
    <w:p w:rsidR="004208EA" w:rsidRDefault="004208EA" w:rsidP="00C458E8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4208EA">
        <w:rPr>
          <w:color w:val="000000"/>
          <w:sz w:val="24"/>
          <w:szCs w:val="24"/>
        </w:rPr>
        <w:t>- Федеральным государственным образовательным стандартом высшего образов</w:t>
      </w:r>
      <w:r w:rsidRPr="004208EA">
        <w:rPr>
          <w:color w:val="000000"/>
          <w:sz w:val="24"/>
          <w:szCs w:val="24"/>
        </w:rPr>
        <w:t>а</w:t>
      </w:r>
      <w:r w:rsidRPr="004208EA">
        <w:rPr>
          <w:color w:val="000000"/>
          <w:sz w:val="24"/>
          <w:szCs w:val="24"/>
        </w:rPr>
        <w:t>ния по направлению подготовки 44.03.05 Педагогическое образование (с двумя профил</w:t>
      </w:r>
      <w:r w:rsidRPr="004208EA">
        <w:rPr>
          <w:color w:val="000000"/>
          <w:sz w:val="24"/>
          <w:szCs w:val="24"/>
        </w:rPr>
        <w:t>я</w:t>
      </w:r>
      <w:r w:rsidRPr="004208EA">
        <w:rPr>
          <w:color w:val="000000"/>
          <w:sz w:val="24"/>
          <w:szCs w:val="24"/>
        </w:rPr>
        <w:t xml:space="preserve">ми подготовки), утвержденного Приказом </w:t>
      </w:r>
      <w:proofErr w:type="spellStart"/>
      <w:r w:rsidRPr="004208EA">
        <w:rPr>
          <w:color w:val="000000"/>
          <w:sz w:val="24"/>
          <w:szCs w:val="24"/>
        </w:rPr>
        <w:t>Минобрнауки</w:t>
      </w:r>
      <w:proofErr w:type="spellEnd"/>
      <w:r w:rsidRPr="004208EA">
        <w:rPr>
          <w:color w:val="000000"/>
          <w:sz w:val="24"/>
          <w:szCs w:val="24"/>
        </w:rPr>
        <w:t xml:space="preserve"> России от 09.02.2016 N 91 (зар</w:t>
      </w:r>
      <w:r w:rsidRPr="004208EA">
        <w:rPr>
          <w:color w:val="000000"/>
          <w:sz w:val="24"/>
          <w:szCs w:val="24"/>
        </w:rPr>
        <w:t>е</w:t>
      </w:r>
      <w:r w:rsidRPr="004208EA">
        <w:rPr>
          <w:color w:val="000000"/>
          <w:sz w:val="24"/>
          <w:szCs w:val="24"/>
        </w:rPr>
        <w:t xml:space="preserve">гистрирован в Минюсте России 02.03.2016 N 41305) (далее - ФГОС </w:t>
      </w:r>
      <w:proofErr w:type="gramStart"/>
      <w:r w:rsidRPr="004208EA">
        <w:rPr>
          <w:color w:val="000000"/>
          <w:sz w:val="24"/>
          <w:szCs w:val="24"/>
        </w:rPr>
        <w:t>ВО</w:t>
      </w:r>
      <w:proofErr w:type="gramEnd"/>
      <w:r w:rsidRPr="004208EA">
        <w:rPr>
          <w:color w:val="000000"/>
          <w:sz w:val="24"/>
          <w:szCs w:val="24"/>
        </w:rPr>
        <w:t>, Федеральный г</w:t>
      </w:r>
      <w:r w:rsidRPr="004208EA">
        <w:rPr>
          <w:color w:val="000000"/>
          <w:sz w:val="24"/>
          <w:szCs w:val="24"/>
        </w:rPr>
        <w:t>о</w:t>
      </w:r>
      <w:r w:rsidRPr="004208EA">
        <w:rPr>
          <w:color w:val="000000"/>
          <w:sz w:val="24"/>
          <w:szCs w:val="24"/>
        </w:rPr>
        <w:t xml:space="preserve">сударственный образовательный стандарт высшего образования); </w:t>
      </w:r>
    </w:p>
    <w:p w:rsidR="00C8563E" w:rsidRPr="008D4C4B" w:rsidRDefault="00C8563E" w:rsidP="00C8563E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8D4C4B">
        <w:rPr>
          <w:sz w:val="24"/>
          <w:szCs w:val="24"/>
        </w:rPr>
        <w:t>а</w:t>
      </w:r>
      <w:r w:rsidRPr="008D4C4B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C8563E" w:rsidRPr="008D4C4B" w:rsidRDefault="00C8563E" w:rsidP="00C8563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</w:t>
      </w:r>
      <w:r w:rsidRPr="008D4C4B">
        <w:rPr>
          <w:i/>
          <w:sz w:val="24"/>
          <w:szCs w:val="24"/>
          <w:lang w:eastAsia="en-US"/>
        </w:rPr>
        <w:t>м</w:t>
      </w:r>
      <w:r w:rsidRPr="008D4C4B">
        <w:rPr>
          <w:i/>
          <w:sz w:val="24"/>
          <w:szCs w:val="24"/>
          <w:lang w:eastAsia="en-US"/>
        </w:rPr>
        <w:t>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C8563E" w:rsidRPr="008D4C4B" w:rsidRDefault="00C8563E" w:rsidP="00C8563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8D4C4B">
        <w:rPr>
          <w:sz w:val="24"/>
          <w:szCs w:val="24"/>
          <w:lang w:eastAsia="en-US"/>
        </w:rPr>
        <w:t>о</w:t>
      </w:r>
      <w:r w:rsidRPr="008D4C4B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C8563E" w:rsidRPr="008D4C4B" w:rsidRDefault="00C8563E" w:rsidP="00C8563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8D4C4B">
        <w:rPr>
          <w:sz w:val="24"/>
          <w:szCs w:val="24"/>
          <w:lang w:eastAsia="en-US"/>
        </w:rPr>
        <w:t>у</w:t>
      </w:r>
      <w:r w:rsidRPr="008D4C4B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>зом ректора от 28.02.2022 № 23;</w:t>
      </w:r>
    </w:p>
    <w:p w:rsidR="00C8563E" w:rsidRPr="008D4C4B" w:rsidRDefault="00C8563E" w:rsidP="00C8563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>», одобренным на засед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C8563E" w:rsidRPr="008D4C4B" w:rsidRDefault="00C8563E" w:rsidP="00C8563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8D4C4B">
        <w:rPr>
          <w:sz w:val="24"/>
          <w:szCs w:val="24"/>
          <w:lang w:eastAsia="en-US"/>
        </w:rPr>
        <w:t>с</w:t>
      </w:r>
      <w:r w:rsidRPr="008D4C4B">
        <w:rPr>
          <w:sz w:val="24"/>
          <w:szCs w:val="24"/>
          <w:lang w:eastAsia="en-US"/>
        </w:rPr>
        <w:t xml:space="preserve">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магистратуры», одо</w:t>
      </w:r>
      <w:r w:rsidRPr="008D4C4B">
        <w:rPr>
          <w:sz w:val="24"/>
          <w:szCs w:val="24"/>
          <w:lang w:eastAsia="en-US"/>
        </w:rPr>
        <w:t>б</w:t>
      </w:r>
      <w:r w:rsidRPr="008D4C4B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8D4C4B">
        <w:rPr>
          <w:sz w:val="24"/>
          <w:szCs w:val="24"/>
          <w:lang w:eastAsia="en-US"/>
        </w:rPr>
        <w:t>е</w:t>
      </w:r>
      <w:r w:rsidRPr="008D4C4B">
        <w:rPr>
          <w:sz w:val="24"/>
          <w:szCs w:val="24"/>
          <w:lang w:eastAsia="en-US"/>
        </w:rPr>
        <w:t xml:space="preserve">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8D4C4B">
        <w:rPr>
          <w:sz w:val="24"/>
          <w:szCs w:val="24"/>
          <w:lang w:eastAsia="en-US"/>
        </w:rPr>
        <w:t>к</w:t>
      </w:r>
      <w:r w:rsidRPr="008D4C4B">
        <w:rPr>
          <w:sz w:val="24"/>
          <w:szCs w:val="24"/>
          <w:lang w:eastAsia="en-US"/>
        </w:rPr>
        <w:t>тора от 28.02.2022 № 23;</w:t>
      </w:r>
    </w:p>
    <w:p w:rsidR="00C8563E" w:rsidRPr="008D4C4B" w:rsidRDefault="00C8563E" w:rsidP="00C8563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C8563E" w:rsidRPr="00C8563E" w:rsidRDefault="004208EA" w:rsidP="00C8563E">
      <w:pPr>
        <w:snapToGrid w:val="0"/>
        <w:ind w:firstLine="708"/>
        <w:jc w:val="both"/>
        <w:rPr>
          <w:b/>
          <w:sz w:val="24"/>
          <w:szCs w:val="24"/>
        </w:rPr>
      </w:pPr>
      <w:r w:rsidRPr="004208EA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4208EA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4208EA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4208EA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4208EA">
        <w:rPr>
          <w:color w:val="000000"/>
          <w:sz w:val="24"/>
          <w:szCs w:val="24"/>
          <w:lang w:eastAsia="en-US"/>
        </w:rPr>
        <w:t xml:space="preserve"> по направлению подготовки 44.03.05 П</w:t>
      </w:r>
      <w:r w:rsidRPr="004208EA">
        <w:rPr>
          <w:color w:val="000000"/>
          <w:sz w:val="24"/>
          <w:szCs w:val="24"/>
          <w:lang w:eastAsia="en-US"/>
        </w:rPr>
        <w:t>е</w:t>
      </w:r>
      <w:r w:rsidRPr="004208EA">
        <w:rPr>
          <w:color w:val="000000"/>
          <w:sz w:val="24"/>
          <w:szCs w:val="24"/>
          <w:lang w:eastAsia="en-US"/>
        </w:rPr>
        <w:t xml:space="preserve">дагогическое образование (с двумя профилями подготовки) (уровень </w:t>
      </w:r>
      <w:proofErr w:type="spellStart"/>
      <w:r w:rsidRPr="004208EA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4208EA">
        <w:rPr>
          <w:color w:val="000000"/>
          <w:sz w:val="24"/>
          <w:szCs w:val="24"/>
          <w:lang w:eastAsia="en-US"/>
        </w:rPr>
        <w:t>), н</w:t>
      </w:r>
      <w:r w:rsidRPr="004208EA">
        <w:rPr>
          <w:color w:val="000000"/>
          <w:sz w:val="24"/>
          <w:szCs w:val="24"/>
          <w:lang w:eastAsia="en-US"/>
        </w:rPr>
        <w:t>а</w:t>
      </w:r>
      <w:r w:rsidRPr="004208EA">
        <w:rPr>
          <w:color w:val="000000"/>
          <w:sz w:val="24"/>
          <w:szCs w:val="24"/>
          <w:lang w:eastAsia="en-US"/>
        </w:rPr>
        <w:t>правленность (профиль) программы «Дошкольное образование» и «Начальное образов</w:t>
      </w:r>
      <w:r w:rsidRPr="004208EA">
        <w:rPr>
          <w:color w:val="000000"/>
          <w:sz w:val="24"/>
          <w:szCs w:val="24"/>
          <w:lang w:eastAsia="en-US"/>
        </w:rPr>
        <w:t>а</w:t>
      </w:r>
      <w:r w:rsidRPr="004208EA">
        <w:rPr>
          <w:color w:val="000000"/>
          <w:sz w:val="24"/>
          <w:szCs w:val="24"/>
          <w:lang w:eastAsia="en-US"/>
        </w:rPr>
        <w:t xml:space="preserve">ние»; </w:t>
      </w:r>
      <w:r w:rsidR="00C8563E" w:rsidRPr="00C8563E">
        <w:rPr>
          <w:b/>
          <w:sz w:val="24"/>
          <w:szCs w:val="24"/>
        </w:rPr>
        <w:t xml:space="preserve">форма обучения – заочная на </w:t>
      </w:r>
      <w:r w:rsidR="00D5264D" w:rsidRPr="00D5264D">
        <w:rPr>
          <w:b/>
          <w:sz w:val="24"/>
          <w:szCs w:val="24"/>
        </w:rPr>
        <w:t xml:space="preserve">2023/2024 </w:t>
      </w:r>
      <w:r w:rsidR="00C8563E" w:rsidRPr="00C8563E">
        <w:rPr>
          <w:b/>
          <w:sz w:val="24"/>
          <w:szCs w:val="24"/>
        </w:rPr>
        <w:t xml:space="preserve">учебный год, утвержденным приказом ректора от </w:t>
      </w:r>
      <w:r w:rsidR="00D5264D" w:rsidRPr="00D5264D">
        <w:rPr>
          <w:b/>
          <w:sz w:val="24"/>
          <w:szCs w:val="24"/>
          <w:lang w:eastAsia="en-US"/>
        </w:rPr>
        <w:t>27.03.2023 № 51</w:t>
      </w:r>
      <w:r w:rsidR="00C8563E" w:rsidRPr="00C8563E">
        <w:rPr>
          <w:b/>
          <w:sz w:val="24"/>
          <w:szCs w:val="24"/>
          <w:lang w:eastAsia="en-US"/>
        </w:rPr>
        <w:t>.</w:t>
      </w:r>
    </w:p>
    <w:p w:rsidR="00A76E53" w:rsidRPr="00DA6F6B" w:rsidRDefault="00A76E53" w:rsidP="00420B1D">
      <w:pPr>
        <w:snapToGrid w:val="0"/>
        <w:ind w:firstLine="709"/>
        <w:jc w:val="both"/>
        <w:rPr>
          <w:sz w:val="24"/>
          <w:szCs w:val="24"/>
        </w:rPr>
      </w:pPr>
      <w:r w:rsidRPr="00DA6F6B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D223E3" w:rsidRPr="00DA6F6B">
        <w:rPr>
          <w:b/>
          <w:sz w:val="24"/>
          <w:szCs w:val="24"/>
        </w:rPr>
        <w:t>Б</w:t>
      </w:r>
      <w:proofErr w:type="gramStart"/>
      <w:r w:rsidR="00D223E3" w:rsidRPr="00DA6F6B">
        <w:rPr>
          <w:b/>
          <w:sz w:val="24"/>
          <w:szCs w:val="24"/>
        </w:rPr>
        <w:t>1</w:t>
      </w:r>
      <w:proofErr w:type="gramEnd"/>
      <w:r w:rsidR="00D223E3" w:rsidRPr="00DA6F6B">
        <w:rPr>
          <w:b/>
          <w:sz w:val="24"/>
          <w:szCs w:val="24"/>
        </w:rPr>
        <w:t>.В.</w:t>
      </w:r>
      <w:r w:rsidR="00025BE8" w:rsidRPr="00DA6F6B">
        <w:rPr>
          <w:b/>
          <w:sz w:val="24"/>
          <w:szCs w:val="24"/>
        </w:rPr>
        <w:t>2</w:t>
      </w:r>
      <w:r w:rsidR="005A5E26" w:rsidRPr="00DA6F6B">
        <w:rPr>
          <w:b/>
          <w:sz w:val="24"/>
          <w:szCs w:val="24"/>
        </w:rPr>
        <w:t>4</w:t>
      </w:r>
      <w:r w:rsidR="00D223E3" w:rsidRPr="00DA6F6B">
        <w:rPr>
          <w:b/>
          <w:sz w:val="24"/>
          <w:szCs w:val="24"/>
        </w:rPr>
        <w:t xml:space="preserve"> «</w:t>
      </w:r>
      <w:r w:rsidR="00025BE8" w:rsidRPr="00DA6F6B">
        <w:rPr>
          <w:b/>
          <w:sz w:val="24"/>
          <w:szCs w:val="24"/>
        </w:rPr>
        <w:t>Ра</w:t>
      </w:r>
      <w:r w:rsidR="00025BE8" w:rsidRPr="00DA6F6B">
        <w:rPr>
          <w:b/>
          <w:sz w:val="24"/>
          <w:szCs w:val="24"/>
        </w:rPr>
        <w:t>з</w:t>
      </w:r>
      <w:r w:rsidR="00025BE8" w:rsidRPr="00DA6F6B">
        <w:rPr>
          <w:b/>
          <w:sz w:val="24"/>
          <w:szCs w:val="24"/>
        </w:rPr>
        <w:t>витие звуковой культуры речи у дошкольников</w:t>
      </w:r>
      <w:r w:rsidR="00D223E3" w:rsidRPr="00DA6F6B">
        <w:rPr>
          <w:b/>
          <w:sz w:val="24"/>
          <w:szCs w:val="24"/>
        </w:rPr>
        <w:t>»</w:t>
      </w:r>
      <w:r w:rsidRPr="00DA6F6B">
        <w:rPr>
          <w:b/>
          <w:sz w:val="24"/>
          <w:szCs w:val="24"/>
        </w:rPr>
        <w:t xml:space="preserve">  в тече</w:t>
      </w:r>
      <w:r w:rsidR="009F4070" w:rsidRPr="00DA6F6B">
        <w:rPr>
          <w:b/>
          <w:sz w:val="24"/>
          <w:szCs w:val="24"/>
        </w:rPr>
        <w:t xml:space="preserve">ние </w:t>
      </w:r>
      <w:r w:rsidR="00D5264D" w:rsidRPr="00D5264D">
        <w:rPr>
          <w:b/>
          <w:bCs/>
          <w:sz w:val="24"/>
          <w:szCs w:val="24"/>
        </w:rPr>
        <w:t xml:space="preserve">2023/2024 </w:t>
      </w:r>
      <w:r w:rsidRPr="00DA6F6B">
        <w:rPr>
          <w:b/>
          <w:sz w:val="24"/>
          <w:szCs w:val="24"/>
        </w:rPr>
        <w:t>учебного года:</w:t>
      </w:r>
    </w:p>
    <w:p w:rsidR="00A76E53" w:rsidRDefault="00A76E53" w:rsidP="00420B1D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sz w:val="24"/>
          <w:szCs w:val="24"/>
        </w:rPr>
        <w:t xml:space="preserve">При реализации образовательной организацией </w:t>
      </w:r>
      <w:proofErr w:type="gramStart"/>
      <w:r w:rsidRPr="00DA6F6B">
        <w:rPr>
          <w:sz w:val="24"/>
          <w:szCs w:val="24"/>
        </w:rPr>
        <w:t>основной профессиональной</w:t>
      </w:r>
      <w:proofErr w:type="gramEnd"/>
      <w:r w:rsidRPr="00DA6F6B">
        <w:rPr>
          <w:sz w:val="24"/>
          <w:szCs w:val="24"/>
        </w:rPr>
        <w:t xml:space="preserve"> обр</w:t>
      </w:r>
      <w:r w:rsidRPr="00DA6F6B">
        <w:rPr>
          <w:sz w:val="24"/>
          <w:szCs w:val="24"/>
        </w:rPr>
        <w:t>а</w:t>
      </w:r>
      <w:r w:rsidRPr="00DA6F6B">
        <w:rPr>
          <w:sz w:val="24"/>
          <w:szCs w:val="24"/>
        </w:rPr>
        <w:lastRenderedPageBreak/>
        <w:t xml:space="preserve">зовательной программы высшего образования - программы </w:t>
      </w:r>
      <w:proofErr w:type="spellStart"/>
      <w:r w:rsidRPr="00DA6F6B">
        <w:rPr>
          <w:sz w:val="24"/>
          <w:szCs w:val="24"/>
        </w:rPr>
        <w:t>бакалавриата</w:t>
      </w:r>
      <w:proofErr w:type="spellEnd"/>
      <w:r w:rsidRPr="00DA6F6B">
        <w:rPr>
          <w:sz w:val="24"/>
          <w:szCs w:val="24"/>
        </w:rPr>
        <w:t xml:space="preserve"> по направлению подготовки </w:t>
      </w:r>
      <w:r w:rsidR="00351C3D" w:rsidRPr="00C8563E">
        <w:rPr>
          <w:b/>
          <w:color w:val="000000"/>
          <w:sz w:val="24"/>
          <w:szCs w:val="24"/>
        </w:rPr>
        <w:t>44.03.05</w:t>
      </w:r>
      <w:r w:rsidR="0010610E" w:rsidRPr="00C8563E">
        <w:rPr>
          <w:b/>
          <w:color w:val="000000"/>
          <w:sz w:val="24"/>
          <w:szCs w:val="24"/>
        </w:rPr>
        <w:t xml:space="preserve"> «Педагогическое образование»</w:t>
      </w:r>
      <w:r w:rsidR="00351C3D" w:rsidRPr="00C8563E">
        <w:rPr>
          <w:rFonts w:eastAsia="Courier New"/>
          <w:b/>
          <w:color w:val="000000"/>
          <w:sz w:val="24"/>
          <w:szCs w:val="24"/>
          <w:lang w:bidi="ru-RU"/>
        </w:rPr>
        <w:t xml:space="preserve"> (с двумя профилями подгото</w:t>
      </w:r>
      <w:r w:rsidR="00351C3D" w:rsidRPr="00C8563E">
        <w:rPr>
          <w:rFonts w:eastAsia="Courier New"/>
          <w:b/>
          <w:color w:val="000000"/>
          <w:sz w:val="24"/>
          <w:szCs w:val="24"/>
          <w:lang w:bidi="ru-RU"/>
        </w:rPr>
        <w:t>в</w:t>
      </w:r>
      <w:r w:rsidR="00351C3D" w:rsidRPr="00C8563E">
        <w:rPr>
          <w:rFonts w:eastAsia="Courier New"/>
          <w:b/>
          <w:color w:val="000000"/>
          <w:sz w:val="24"/>
          <w:szCs w:val="24"/>
          <w:lang w:bidi="ru-RU"/>
        </w:rPr>
        <w:t>ки)</w:t>
      </w:r>
      <w:r w:rsidR="0010610E" w:rsidRPr="00C8563E">
        <w:rPr>
          <w:b/>
          <w:sz w:val="24"/>
          <w:szCs w:val="24"/>
        </w:rPr>
        <w:t xml:space="preserve">(уровень </w:t>
      </w:r>
      <w:proofErr w:type="spellStart"/>
      <w:r w:rsidR="0010610E" w:rsidRPr="00C8563E">
        <w:rPr>
          <w:b/>
          <w:sz w:val="24"/>
          <w:szCs w:val="24"/>
        </w:rPr>
        <w:t>бакалавриата</w:t>
      </w:r>
      <w:proofErr w:type="spellEnd"/>
      <w:r w:rsidR="0010610E" w:rsidRPr="00C8563E">
        <w:rPr>
          <w:b/>
          <w:sz w:val="24"/>
          <w:szCs w:val="24"/>
        </w:rPr>
        <w:t>), направленность (профиль) программы  «Дошкольное образование»</w:t>
      </w:r>
      <w:r w:rsidR="00351C3D" w:rsidRPr="00C8563E">
        <w:rPr>
          <w:b/>
          <w:color w:val="000000"/>
          <w:sz w:val="24"/>
          <w:szCs w:val="24"/>
          <w:lang w:eastAsia="en-US"/>
        </w:rPr>
        <w:t xml:space="preserve"> и «Начальное образование»</w:t>
      </w:r>
      <w:r w:rsidRPr="00DA6F6B">
        <w:rPr>
          <w:sz w:val="24"/>
          <w:szCs w:val="24"/>
        </w:rPr>
        <w:t>; вид учебной деятельности – программа ак</w:t>
      </w:r>
      <w:r w:rsidRPr="00DA6F6B">
        <w:rPr>
          <w:sz w:val="24"/>
          <w:szCs w:val="24"/>
        </w:rPr>
        <w:t>а</w:t>
      </w:r>
      <w:r w:rsidRPr="00DA6F6B">
        <w:rPr>
          <w:sz w:val="24"/>
          <w:szCs w:val="24"/>
        </w:rPr>
        <w:t xml:space="preserve">демического </w:t>
      </w:r>
      <w:proofErr w:type="spellStart"/>
      <w:r w:rsidRPr="00DA6F6B">
        <w:rPr>
          <w:sz w:val="24"/>
          <w:szCs w:val="24"/>
        </w:rPr>
        <w:t>бакалавриата</w:t>
      </w:r>
      <w:proofErr w:type="spellEnd"/>
      <w:r w:rsidRPr="00DA6F6B">
        <w:rPr>
          <w:sz w:val="24"/>
          <w:szCs w:val="24"/>
        </w:rPr>
        <w:t>; виды профессиональной</w:t>
      </w:r>
      <w:r w:rsidRPr="00DA6F6B">
        <w:rPr>
          <w:color w:val="000000"/>
          <w:sz w:val="24"/>
          <w:szCs w:val="24"/>
        </w:rPr>
        <w:t xml:space="preserve"> деятельности: </w:t>
      </w:r>
      <w:r w:rsidR="00A86303" w:rsidRPr="00DA6F6B">
        <w:rPr>
          <w:rFonts w:eastAsia="Courier New"/>
          <w:color w:val="000000"/>
          <w:sz w:val="24"/>
          <w:szCs w:val="24"/>
          <w:lang w:bidi="ru-RU"/>
        </w:rPr>
        <w:t xml:space="preserve">педагогическая, </w:t>
      </w:r>
      <w:r w:rsidR="0040726F">
        <w:rPr>
          <w:rFonts w:eastAsia="Courier New"/>
          <w:color w:val="000000"/>
          <w:sz w:val="24"/>
          <w:szCs w:val="24"/>
          <w:lang w:bidi="ru-RU"/>
        </w:rPr>
        <w:t>иссл</w:t>
      </w:r>
      <w:r w:rsidR="0040726F">
        <w:rPr>
          <w:rFonts w:eastAsia="Courier New"/>
          <w:color w:val="000000"/>
          <w:sz w:val="24"/>
          <w:szCs w:val="24"/>
          <w:lang w:bidi="ru-RU"/>
        </w:rPr>
        <w:t>е</w:t>
      </w:r>
      <w:r w:rsidR="0040726F">
        <w:rPr>
          <w:rFonts w:eastAsia="Courier New"/>
          <w:color w:val="000000"/>
          <w:sz w:val="24"/>
          <w:szCs w:val="24"/>
          <w:lang w:bidi="ru-RU"/>
        </w:rPr>
        <w:t>довательская</w:t>
      </w:r>
      <w:r w:rsidRPr="00DA6F6B">
        <w:rPr>
          <w:color w:val="000000"/>
          <w:sz w:val="24"/>
          <w:szCs w:val="24"/>
        </w:rPr>
        <w:t xml:space="preserve">; </w:t>
      </w:r>
      <w:proofErr w:type="gramStart"/>
      <w:r w:rsidR="009F4070" w:rsidRPr="00DA6F6B">
        <w:rPr>
          <w:color w:val="000000"/>
          <w:sz w:val="24"/>
          <w:szCs w:val="24"/>
        </w:rPr>
        <w:t>очная и заочная формы</w:t>
      </w:r>
      <w:r w:rsidRPr="00DA6F6B">
        <w:rPr>
          <w:color w:val="000000"/>
          <w:sz w:val="24"/>
          <w:szCs w:val="24"/>
        </w:rPr>
        <w:t xml:space="preserve"> обучения в соответствии с требованиями законод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</w:t>
      </w:r>
      <w:r w:rsidRPr="00DA6F6B">
        <w:rPr>
          <w:color w:val="000000"/>
          <w:sz w:val="24"/>
          <w:szCs w:val="24"/>
        </w:rPr>
        <w:t>и</w:t>
      </w:r>
      <w:r w:rsidRPr="00DA6F6B">
        <w:rPr>
          <w:color w:val="000000"/>
          <w:sz w:val="24"/>
          <w:szCs w:val="24"/>
        </w:rPr>
        <w:t>ками образовательного процесса образовательная организация имеет право внести изм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t xml:space="preserve">нения и дополнения в разработанную ранее рабочую программу дисциплины </w:t>
      </w:r>
      <w:r w:rsidRPr="00DA6F6B">
        <w:rPr>
          <w:b/>
          <w:sz w:val="24"/>
          <w:szCs w:val="24"/>
        </w:rPr>
        <w:t>«</w:t>
      </w:r>
      <w:r w:rsidR="00025BE8" w:rsidRPr="00DA6F6B">
        <w:rPr>
          <w:b/>
          <w:sz w:val="24"/>
          <w:szCs w:val="24"/>
        </w:rPr>
        <w:t>Развитие звуковой культуры речи у дошкольников</w:t>
      </w:r>
      <w:r w:rsidRPr="00DA6F6B">
        <w:rPr>
          <w:b/>
          <w:sz w:val="24"/>
          <w:szCs w:val="24"/>
        </w:rPr>
        <w:t>»</w:t>
      </w:r>
      <w:r w:rsidRPr="00DA6F6B">
        <w:rPr>
          <w:sz w:val="24"/>
          <w:szCs w:val="24"/>
        </w:rPr>
        <w:t xml:space="preserve"> в </w:t>
      </w:r>
      <w:r w:rsidRPr="00F4343A">
        <w:rPr>
          <w:color w:val="000000"/>
          <w:sz w:val="24"/>
          <w:szCs w:val="24"/>
        </w:rPr>
        <w:t>тече</w:t>
      </w:r>
      <w:r w:rsidR="009F4070" w:rsidRPr="00F4343A">
        <w:rPr>
          <w:color w:val="000000"/>
          <w:sz w:val="24"/>
          <w:szCs w:val="24"/>
        </w:rPr>
        <w:t xml:space="preserve">ние </w:t>
      </w:r>
      <w:r w:rsidR="00D5264D" w:rsidRPr="0015444F">
        <w:rPr>
          <w:color w:val="000000"/>
          <w:sz w:val="24"/>
          <w:szCs w:val="24"/>
        </w:rPr>
        <w:t xml:space="preserve">2023/2024 </w:t>
      </w:r>
      <w:r w:rsidRPr="00DA6F6B">
        <w:rPr>
          <w:color w:val="000000"/>
          <w:sz w:val="24"/>
          <w:szCs w:val="24"/>
        </w:rPr>
        <w:t>учебного года.</w:t>
      </w:r>
      <w:proofErr w:type="gramEnd"/>
    </w:p>
    <w:p w:rsidR="00C8563E" w:rsidRPr="00DA6F6B" w:rsidRDefault="00C8563E" w:rsidP="00420B1D">
      <w:pPr>
        <w:ind w:firstLine="709"/>
        <w:jc w:val="both"/>
        <w:rPr>
          <w:color w:val="000000"/>
          <w:sz w:val="24"/>
          <w:szCs w:val="24"/>
        </w:rPr>
      </w:pPr>
    </w:p>
    <w:p w:rsidR="006F51E1" w:rsidRPr="00DA6F6B" w:rsidRDefault="002C174C" w:rsidP="006F51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="00025BE8" w:rsidRPr="00DA6F6B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025BE8" w:rsidRPr="00DA6F6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025BE8" w:rsidRPr="00DA6F6B">
        <w:rPr>
          <w:rFonts w:ascii="Times New Roman" w:hAnsi="Times New Roman"/>
          <w:b/>
          <w:sz w:val="24"/>
          <w:szCs w:val="24"/>
        </w:rPr>
        <w:t>.В.</w:t>
      </w:r>
      <w:r w:rsidR="0010610E" w:rsidRPr="00DA6F6B">
        <w:rPr>
          <w:rFonts w:ascii="Times New Roman" w:hAnsi="Times New Roman"/>
          <w:b/>
          <w:sz w:val="24"/>
          <w:szCs w:val="24"/>
        </w:rPr>
        <w:t>15</w:t>
      </w:r>
      <w:r w:rsidRPr="00DA6F6B">
        <w:rPr>
          <w:rFonts w:ascii="Times New Roman" w:hAnsi="Times New Roman"/>
          <w:sz w:val="24"/>
          <w:szCs w:val="24"/>
        </w:rPr>
        <w:t>«</w:t>
      </w:r>
      <w:r w:rsidR="00025BE8" w:rsidRPr="00DA6F6B">
        <w:rPr>
          <w:rFonts w:ascii="Times New Roman" w:hAnsi="Times New Roman"/>
          <w:b/>
          <w:sz w:val="24"/>
          <w:szCs w:val="24"/>
        </w:rPr>
        <w:t>Развитие звуковой культуры речи у дошкольников</w:t>
      </w:r>
      <w:r w:rsidRPr="00DA6F6B">
        <w:rPr>
          <w:rFonts w:ascii="Times New Roman" w:hAnsi="Times New Roman"/>
          <w:sz w:val="24"/>
          <w:szCs w:val="24"/>
        </w:rPr>
        <w:t>»</w:t>
      </w:r>
    </w:p>
    <w:p w:rsidR="002C174C" w:rsidRPr="00DA6F6B" w:rsidRDefault="002C174C" w:rsidP="006F51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6F6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DA6F6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DA6F6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2C174C" w:rsidRPr="00DA6F6B" w:rsidRDefault="002C174C" w:rsidP="002C174C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DA6F6B">
        <w:rPr>
          <w:sz w:val="24"/>
          <w:szCs w:val="24"/>
        </w:rPr>
        <w:t>44.03.0</w:t>
      </w:r>
      <w:r w:rsidR="004859FC" w:rsidRPr="00DA6F6B">
        <w:rPr>
          <w:sz w:val="24"/>
          <w:szCs w:val="24"/>
        </w:rPr>
        <w:t>5</w:t>
      </w:r>
      <w:r w:rsidRPr="00DA6F6B">
        <w:rPr>
          <w:sz w:val="24"/>
          <w:szCs w:val="24"/>
        </w:rPr>
        <w:t xml:space="preserve"> «Педагогическое образование»</w:t>
      </w:r>
      <w:r w:rsidR="004859FC" w:rsidRPr="00DA6F6B">
        <w:rPr>
          <w:rFonts w:eastAsia="Courier New"/>
          <w:color w:val="000000"/>
          <w:sz w:val="24"/>
          <w:szCs w:val="24"/>
          <w:lang w:bidi="ru-RU"/>
        </w:rPr>
        <w:t xml:space="preserve"> (с двумя профилями подготовки)</w:t>
      </w:r>
      <w:r w:rsidRPr="00DA6F6B">
        <w:rPr>
          <w:rFonts w:eastAsia="Calibri"/>
          <w:sz w:val="24"/>
          <w:szCs w:val="24"/>
          <w:lang w:eastAsia="en-US"/>
        </w:rPr>
        <w:t xml:space="preserve">(уровень </w:t>
      </w:r>
      <w:proofErr w:type="spellStart"/>
      <w:r w:rsidRPr="00DA6F6B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DA6F6B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DA6F6B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DA6F6B">
        <w:rPr>
          <w:rFonts w:eastAsia="Calibri"/>
          <w:sz w:val="24"/>
          <w:szCs w:val="24"/>
          <w:lang w:eastAsia="en-US"/>
        </w:rPr>
        <w:t xml:space="preserve"> России от </w:t>
      </w:r>
      <w:proofErr w:type="spellStart"/>
      <w:proofErr w:type="gramStart"/>
      <w:r w:rsidR="00C5140C" w:rsidRPr="004208EA">
        <w:rPr>
          <w:color w:val="000000"/>
          <w:sz w:val="24"/>
          <w:szCs w:val="24"/>
        </w:rPr>
        <w:t>от</w:t>
      </w:r>
      <w:proofErr w:type="spellEnd"/>
      <w:proofErr w:type="gramEnd"/>
      <w:r w:rsidR="00C5140C" w:rsidRPr="004208EA">
        <w:rPr>
          <w:color w:val="000000"/>
          <w:sz w:val="24"/>
          <w:szCs w:val="24"/>
        </w:rPr>
        <w:t xml:space="preserve"> 09.02.2016 N 91 </w:t>
      </w:r>
      <w:r w:rsidRPr="00DA6F6B">
        <w:rPr>
          <w:rFonts w:eastAsia="Calibri"/>
          <w:sz w:val="24"/>
          <w:szCs w:val="24"/>
          <w:lang w:eastAsia="en-US"/>
        </w:rPr>
        <w:t>(зарегистрирован в Минюсте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Ро</w:t>
      </w:r>
      <w:r w:rsidRPr="00DA6F6B">
        <w:rPr>
          <w:rFonts w:eastAsia="Calibri"/>
          <w:color w:val="000000"/>
          <w:sz w:val="24"/>
          <w:szCs w:val="24"/>
          <w:lang w:eastAsia="en-US"/>
        </w:rPr>
        <w:t>с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сии </w:t>
      </w:r>
      <w:r w:rsidRPr="00DA6F6B">
        <w:rPr>
          <w:sz w:val="24"/>
          <w:szCs w:val="24"/>
        </w:rPr>
        <w:t>11.01.2016 N 40536</w:t>
      </w:r>
      <w:r w:rsidRPr="00DA6F6B">
        <w:rPr>
          <w:rFonts w:eastAsia="Calibri"/>
          <w:color w:val="000000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DA6F6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DA6F6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</w:t>
      </w:r>
      <w:r w:rsidRPr="00DA6F6B">
        <w:rPr>
          <w:rFonts w:eastAsia="Calibri"/>
          <w:color w:val="000000"/>
          <w:sz w:val="24"/>
          <w:szCs w:val="24"/>
          <w:lang w:eastAsia="en-US"/>
        </w:rPr>
        <w:t>о</w:t>
      </w:r>
      <w:r w:rsidRPr="00DA6F6B">
        <w:rPr>
          <w:rFonts w:eastAsia="Calibri"/>
          <w:color w:val="000000"/>
          <w:sz w:val="24"/>
          <w:szCs w:val="24"/>
          <w:lang w:eastAsia="en-US"/>
        </w:rPr>
        <w:t>вании компетенций выпускников.</w:t>
      </w:r>
    </w:p>
    <w:p w:rsidR="002C174C" w:rsidRDefault="002C174C" w:rsidP="002C174C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="00A63168" w:rsidRPr="00DA6F6B">
        <w:rPr>
          <w:b/>
          <w:sz w:val="24"/>
          <w:szCs w:val="24"/>
        </w:rPr>
        <w:t>«</w:t>
      </w:r>
      <w:r w:rsidR="00025BE8" w:rsidRPr="00DA6F6B">
        <w:rPr>
          <w:b/>
          <w:sz w:val="24"/>
          <w:szCs w:val="24"/>
        </w:rPr>
        <w:t>Развитие звуковой культуры речи у дошкол</w:t>
      </w:r>
      <w:r w:rsidR="00025BE8" w:rsidRPr="00DA6F6B">
        <w:rPr>
          <w:b/>
          <w:sz w:val="24"/>
          <w:szCs w:val="24"/>
        </w:rPr>
        <w:t>ь</w:t>
      </w:r>
      <w:r w:rsidR="00025BE8" w:rsidRPr="00DA6F6B">
        <w:rPr>
          <w:b/>
          <w:sz w:val="24"/>
          <w:szCs w:val="24"/>
        </w:rPr>
        <w:t>ников</w:t>
      </w:r>
      <w:r w:rsidR="00A63168" w:rsidRPr="00DA6F6B">
        <w:rPr>
          <w:b/>
          <w:sz w:val="24"/>
          <w:szCs w:val="24"/>
        </w:rPr>
        <w:t>»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080536" w:rsidRPr="00DA6F6B" w:rsidRDefault="00080536" w:rsidP="002C174C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620"/>
        <w:gridCol w:w="4603"/>
      </w:tblGrid>
      <w:tr w:rsidR="002C174C" w:rsidRPr="00080536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80536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Результаты освоения ОПОП (с</w:t>
            </w:r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держание компетенции)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80536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Код </w:t>
            </w:r>
          </w:p>
          <w:p w:rsidR="002C174C" w:rsidRPr="00080536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080536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2C174C" w:rsidRPr="00080536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80536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155A53" w:rsidRPr="00080536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080536" w:rsidRDefault="007972C9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способностью</w:t>
            </w:r>
            <w:r w:rsidR="00155A53" w:rsidRPr="00080536">
              <w:rPr>
                <w:bCs/>
                <w:color w:val="000000"/>
                <w:sz w:val="22"/>
                <w:szCs w:val="22"/>
              </w:rPr>
              <w:t xml:space="preserve"> использовать с</w:t>
            </w:r>
            <w:r w:rsidR="00155A53" w:rsidRPr="00080536">
              <w:rPr>
                <w:bCs/>
                <w:color w:val="000000"/>
                <w:sz w:val="22"/>
                <w:szCs w:val="22"/>
              </w:rPr>
              <w:t>о</w:t>
            </w:r>
            <w:r w:rsidR="00155A53" w:rsidRPr="00080536">
              <w:rPr>
                <w:bCs/>
                <w:color w:val="000000"/>
                <w:sz w:val="22"/>
                <w:szCs w:val="22"/>
              </w:rPr>
              <w:t>временные методы и технологии обучения и диагностики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080536" w:rsidRDefault="00155A53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80536">
              <w:rPr>
                <w:bCs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080536" w:rsidRDefault="00155A53" w:rsidP="009750B5">
            <w:pPr>
              <w:tabs>
                <w:tab w:val="left" w:pos="708"/>
              </w:tabs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Знать </w:t>
            </w:r>
          </w:p>
          <w:p w:rsidR="00155A53" w:rsidRPr="00080536" w:rsidRDefault="00155A53" w:rsidP="009750B5">
            <w:pPr>
              <w:jc w:val="both"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- современные методики и технологии изуч</w:t>
            </w:r>
            <w:r w:rsidRPr="00080536">
              <w:rPr>
                <w:sz w:val="22"/>
                <w:szCs w:val="22"/>
              </w:rPr>
              <w:t>е</w:t>
            </w:r>
            <w:r w:rsidRPr="00080536">
              <w:rPr>
                <w:sz w:val="22"/>
                <w:szCs w:val="22"/>
              </w:rPr>
              <w:t xml:space="preserve">ния и формирования </w:t>
            </w:r>
            <w:r w:rsidR="00DC1AC3" w:rsidRPr="00080536">
              <w:rPr>
                <w:sz w:val="22"/>
                <w:szCs w:val="22"/>
              </w:rPr>
              <w:t xml:space="preserve">звуковой </w:t>
            </w:r>
            <w:proofErr w:type="gramStart"/>
            <w:r w:rsidR="00DC1AC3" w:rsidRPr="00080536">
              <w:rPr>
                <w:sz w:val="22"/>
                <w:szCs w:val="22"/>
              </w:rPr>
              <w:t>культуры речи</w:t>
            </w:r>
            <w:r w:rsidRPr="00080536">
              <w:rPr>
                <w:rFonts w:eastAsia="Calibri"/>
                <w:sz w:val="22"/>
                <w:szCs w:val="22"/>
                <w:lang w:eastAsia="en-US"/>
              </w:rPr>
              <w:t xml:space="preserve"> детей дошкольного возраста</w:t>
            </w:r>
            <w:proofErr w:type="gramEnd"/>
            <w:r w:rsidRPr="00080536">
              <w:rPr>
                <w:sz w:val="22"/>
                <w:szCs w:val="22"/>
              </w:rPr>
              <w:t>;</w:t>
            </w:r>
          </w:p>
          <w:p w:rsidR="00155A53" w:rsidRPr="00080536" w:rsidRDefault="00155A53" w:rsidP="009C796A">
            <w:pPr>
              <w:shd w:val="clear" w:color="auto" w:fill="FFFFFF"/>
              <w:tabs>
                <w:tab w:val="left" w:pos="590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080536">
              <w:rPr>
                <w:color w:val="000000"/>
                <w:sz w:val="22"/>
                <w:szCs w:val="22"/>
              </w:rPr>
              <w:t xml:space="preserve">- критерии </w:t>
            </w:r>
            <w:proofErr w:type="gramStart"/>
            <w:r w:rsidRPr="00080536">
              <w:rPr>
                <w:color w:val="000000"/>
                <w:sz w:val="22"/>
                <w:szCs w:val="22"/>
              </w:rPr>
              <w:t xml:space="preserve">оценки уровня развития </w:t>
            </w:r>
            <w:r w:rsidR="00DC1AC3" w:rsidRPr="00080536">
              <w:rPr>
                <w:sz w:val="22"/>
                <w:szCs w:val="22"/>
              </w:rPr>
              <w:t>звуковой культуры</w:t>
            </w:r>
            <w:proofErr w:type="gramEnd"/>
            <w:r w:rsidR="00DC1AC3" w:rsidRPr="00080536">
              <w:rPr>
                <w:sz w:val="22"/>
                <w:szCs w:val="22"/>
              </w:rPr>
              <w:t xml:space="preserve"> </w:t>
            </w:r>
            <w:proofErr w:type="spellStart"/>
            <w:r w:rsidR="00DC1AC3" w:rsidRPr="00080536">
              <w:rPr>
                <w:sz w:val="22"/>
                <w:szCs w:val="22"/>
              </w:rPr>
              <w:t>речи</w:t>
            </w:r>
            <w:r w:rsidRPr="00080536">
              <w:rPr>
                <w:color w:val="000000"/>
                <w:sz w:val="22"/>
                <w:szCs w:val="22"/>
              </w:rPr>
              <w:t>детей</w:t>
            </w:r>
            <w:proofErr w:type="spellEnd"/>
            <w:r w:rsidRPr="00080536">
              <w:rPr>
                <w:color w:val="000000"/>
                <w:sz w:val="22"/>
                <w:szCs w:val="22"/>
              </w:rPr>
              <w:t xml:space="preserve"> в разных </w:t>
            </w:r>
            <w:r w:rsidRPr="00080536">
              <w:rPr>
                <w:color w:val="000000"/>
                <w:spacing w:val="3"/>
                <w:sz w:val="22"/>
                <w:szCs w:val="22"/>
              </w:rPr>
              <w:t>возрастных группах;</w:t>
            </w:r>
          </w:p>
          <w:p w:rsidR="00155A53" w:rsidRPr="00080536" w:rsidRDefault="00155A53" w:rsidP="009750B5">
            <w:pPr>
              <w:jc w:val="both"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 xml:space="preserve">- современные методы диагностики уровня </w:t>
            </w:r>
            <w:r w:rsidRPr="00080536">
              <w:rPr>
                <w:rFonts w:eastAsia="Calibri"/>
                <w:sz w:val="22"/>
                <w:szCs w:val="22"/>
                <w:lang w:eastAsia="en-US"/>
              </w:rPr>
              <w:t xml:space="preserve">развития </w:t>
            </w:r>
            <w:r w:rsidR="00DC1AC3" w:rsidRPr="00080536">
              <w:rPr>
                <w:sz w:val="22"/>
                <w:szCs w:val="22"/>
              </w:rPr>
              <w:t xml:space="preserve">звуковой культуры </w:t>
            </w:r>
            <w:proofErr w:type="spellStart"/>
            <w:r w:rsidR="00DC1AC3" w:rsidRPr="00080536">
              <w:rPr>
                <w:sz w:val="22"/>
                <w:szCs w:val="22"/>
              </w:rPr>
              <w:t>речи</w:t>
            </w:r>
            <w:r w:rsidRPr="00080536">
              <w:rPr>
                <w:rFonts w:eastAsia="Calibri"/>
                <w:sz w:val="22"/>
                <w:szCs w:val="22"/>
                <w:lang w:eastAsia="en-US"/>
              </w:rPr>
              <w:t>детей</w:t>
            </w:r>
            <w:proofErr w:type="spellEnd"/>
            <w:r w:rsidRPr="00080536"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r w:rsidRPr="0008053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80536">
              <w:rPr>
                <w:rFonts w:eastAsia="Calibri"/>
                <w:sz w:val="22"/>
                <w:szCs w:val="22"/>
                <w:lang w:eastAsia="en-US"/>
              </w:rPr>
              <w:t>школьного возраста</w:t>
            </w:r>
            <w:r w:rsidRPr="00080536">
              <w:rPr>
                <w:sz w:val="22"/>
                <w:szCs w:val="22"/>
              </w:rPr>
              <w:t>;</w:t>
            </w:r>
          </w:p>
          <w:p w:rsidR="00155A53" w:rsidRPr="00080536" w:rsidRDefault="00155A53" w:rsidP="009750B5">
            <w:pPr>
              <w:tabs>
                <w:tab w:val="left" w:pos="708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155A53" w:rsidRPr="00080536" w:rsidRDefault="00155A53" w:rsidP="00626635">
            <w:pPr>
              <w:pStyle w:val="Default"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- организовывать непосредственно образов</w:t>
            </w:r>
            <w:r w:rsidRPr="00080536">
              <w:rPr>
                <w:sz w:val="22"/>
                <w:szCs w:val="22"/>
              </w:rPr>
              <w:t>а</w:t>
            </w:r>
            <w:r w:rsidRPr="00080536">
              <w:rPr>
                <w:sz w:val="22"/>
                <w:szCs w:val="22"/>
              </w:rPr>
              <w:t>тельную деятельность, направленную на ра</w:t>
            </w:r>
            <w:r w:rsidRPr="00080536">
              <w:rPr>
                <w:sz w:val="22"/>
                <w:szCs w:val="22"/>
              </w:rPr>
              <w:t>з</w:t>
            </w:r>
            <w:r w:rsidRPr="00080536">
              <w:rPr>
                <w:sz w:val="22"/>
                <w:szCs w:val="22"/>
              </w:rPr>
              <w:t xml:space="preserve">витие </w:t>
            </w:r>
            <w:r w:rsidR="00DC1AC3" w:rsidRPr="00080536">
              <w:rPr>
                <w:sz w:val="22"/>
                <w:szCs w:val="22"/>
              </w:rPr>
              <w:t>звуковой культуры речи</w:t>
            </w:r>
            <w:r w:rsidRPr="00080536">
              <w:rPr>
                <w:sz w:val="22"/>
                <w:szCs w:val="22"/>
              </w:rPr>
              <w:t xml:space="preserve"> дошкольников; </w:t>
            </w:r>
          </w:p>
          <w:p w:rsidR="00155A53" w:rsidRPr="00080536" w:rsidRDefault="00155A53" w:rsidP="0082146A">
            <w:pPr>
              <w:shd w:val="clear" w:color="auto" w:fill="FFFFFF"/>
              <w:tabs>
                <w:tab w:val="left" w:pos="590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080536">
              <w:rPr>
                <w:color w:val="000000"/>
                <w:spacing w:val="5"/>
                <w:sz w:val="22"/>
                <w:szCs w:val="22"/>
              </w:rPr>
              <w:t>- обследовать и выявлять особенности о</w:t>
            </w:r>
            <w:r w:rsidRPr="00080536">
              <w:rPr>
                <w:color w:val="000000"/>
                <w:spacing w:val="5"/>
                <w:sz w:val="22"/>
                <w:szCs w:val="22"/>
              </w:rPr>
              <w:t>в</w:t>
            </w:r>
            <w:r w:rsidRPr="00080536">
              <w:rPr>
                <w:color w:val="000000"/>
                <w:spacing w:val="5"/>
                <w:sz w:val="22"/>
                <w:szCs w:val="22"/>
              </w:rPr>
              <w:t xml:space="preserve">ладения родным </w:t>
            </w:r>
            <w:r w:rsidRPr="00080536">
              <w:rPr>
                <w:color w:val="000000"/>
                <w:spacing w:val="3"/>
                <w:sz w:val="22"/>
                <w:szCs w:val="22"/>
              </w:rPr>
              <w:t>языком детьми, составлять характеристики раз</w:t>
            </w:r>
            <w:r w:rsidRPr="00080536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080536">
              <w:rPr>
                <w:color w:val="000000"/>
                <w:spacing w:val="4"/>
                <w:sz w:val="22"/>
                <w:szCs w:val="22"/>
              </w:rPr>
              <w:t>вития</w:t>
            </w:r>
            <w:r w:rsidR="00DC1AC3" w:rsidRPr="00080536">
              <w:rPr>
                <w:sz w:val="22"/>
                <w:szCs w:val="22"/>
              </w:rPr>
              <w:t xml:space="preserve"> звуковой культуры речи</w:t>
            </w:r>
            <w:r w:rsidRPr="00080536">
              <w:rPr>
                <w:color w:val="000000"/>
                <w:spacing w:val="4"/>
                <w:sz w:val="22"/>
                <w:szCs w:val="22"/>
              </w:rPr>
              <w:t>;</w:t>
            </w:r>
          </w:p>
          <w:p w:rsidR="00155A53" w:rsidRPr="00080536" w:rsidRDefault="00155A53" w:rsidP="0082146A">
            <w:pPr>
              <w:shd w:val="clear" w:color="auto" w:fill="FFFFFF"/>
              <w:tabs>
                <w:tab w:val="left" w:pos="590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080536">
              <w:rPr>
                <w:color w:val="000000"/>
                <w:spacing w:val="-1"/>
                <w:sz w:val="22"/>
                <w:szCs w:val="22"/>
              </w:rPr>
              <w:t>- определять уровень речевого развития детей и давать педа</w:t>
            </w:r>
            <w:r w:rsidRPr="00080536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080536">
              <w:rPr>
                <w:color w:val="000000"/>
                <w:spacing w:val="4"/>
                <w:sz w:val="22"/>
                <w:szCs w:val="22"/>
              </w:rPr>
              <w:t>гогические рекомендации с ц</w:t>
            </w:r>
            <w:r w:rsidRPr="00080536">
              <w:rPr>
                <w:color w:val="000000"/>
                <w:spacing w:val="4"/>
                <w:sz w:val="22"/>
                <w:szCs w:val="22"/>
              </w:rPr>
              <w:t>е</w:t>
            </w:r>
            <w:r w:rsidRPr="00080536">
              <w:rPr>
                <w:color w:val="000000"/>
                <w:spacing w:val="4"/>
                <w:sz w:val="22"/>
                <w:szCs w:val="22"/>
              </w:rPr>
              <w:t>лью его коррекции;</w:t>
            </w:r>
          </w:p>
          <w:p w:rsidR="00155A53" w:rsidRPr="00080536" w:rsidRDefault="00155A53" w:rsidP="0082146A">
            <w:pPr>
              <w:shd w:val="clear" w:color="auto" w:fill="FFFFFF"/>
              <w:tabs>
                <w:tab w:val="left" w:pos="590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080536">
              <w:rPr>
                <w:color w:val="000000"/>
                <w:spacing w:val="-1"/>
                <w:sz w:val="22"/>
                <w:szCs w:val="22"/>
              </w:rPr>
              <w:t>- выбирать наиболее эффективные пути во</w:t>
            </w:r>
            <w:r w:rsidRPr="00080536">
              <w:rPr>
                <w:color w:val="000000"/>
                <w:spacing w:val="-1"/>
                <w:sz w:val="22"/>
                <w:szCs w:val="22"/>
              </w:rPr>
              <w:t>з</w:t>
            </w:r>
            <w:r w:rsidRPr="00080536">
              <w:rPr>
                <w:color w:val="000000"/>
                <w:spacing w:val="-1"/>
                <w:sz w:val="22"/>
                <w:szCs w:val="22"/>
              </w:rPr>
              <w:t xml:space="preserve">действия на речь </w:t>
            </w:r>
            <w:r w:rsidRPr="00080536">
              <w:rPr>
                <w:color w:val="000000"/>
                <w:spacing w:val="3"/>
                <w:sz w:val="22"/>
                <w:szCs w:val="22"/>
              </w:rPr>
              <w:t>дошкольников и анализир</w:t>
            </w:r>
            <w:r w:rsidRPr="00080536">
              <w:rPr>
                <w:color w:val="000000"/>
                <w:spacing w:val="3"/>
                <w:sz w:val="22"/>
                <w:szCs w:val="22"/>
              </w:rPr>
              <w:t>о</w:t>
            </w:r>
            <w:r w:rsidRPr="00080536">
              <w:rPr>
                <w:color w:val="000000"/>
                <w:spacing w:val="3"/>
                <w:sz w:val="22"/>
                <w:szCs w:val="22"/>
              </w:rPr>
              <w:t>вать полученные результаты;</w:t>
            </w:r>
          </w:p>
          <w:p w:rsidR="00155A53" w:rsidRPr="00080536" w:rsidRDefault="00155A53" w:rsidP="009750B5">
            <w:pPr>
              <w:tabs>
                <w:tab w:val="left" w:pos="70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080536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</w:p>
          <w:p w:rsidR="00155A53" w:rsidRPr="00080536" w:rsidRDefault="00155A53" w:rsidP="00A05141">
            <w:pPr>
              <w:pStyle w:val="Default"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080536">
              <w:rPr>
                <w:sz w:val="22"/>
                <w:szCs w:val="22"/>
              </w:rPr>
              <w:t xml:space="preserve">методиками и технологиями </w:t>
            </w:r>
            <w:r w:rsidRPr="00080536">
              <w:rPr>
                <w:color w:val="auto"/>
                <w:sz w:val="22"/>
                <w:szCs w:val="22"/>
              </w:rPr>
              <w:t xml:space="preserve">развития </w:t>
            </w:r>
            <w:r w:rsidR="00DC1AC3" w:rsidRPr="00080536">
              <w:rPr>
                <w:sz w:val="22"/>
                <w:szCs w:val="22"/>
              </w:rPr>
              <w:t>звук</w:t>
            </w:r>
            <w:r w:rsidR="00DC1AC3" w:rsidRPr="00080536">
              <w:rPr>
                <w:sz w:val="22"/>
                <w:szCs w:val="22"/>
              </w:rPr>
              <w:t>о</w:t>
            </w:r>
            <w:r w:rsidR="00DC1AC3" w:rsidRPr="00080536">
              <w:rPr>
                <w:sz w:val="22"/>
                <w:szCs w:val="22"/>
              </w:rPr>
              <w:t xml:space="preserve">вой культуры </w:t>
            </w:r>
            <w:proofErr w:type="spellStart"/>
            <w:r w:rsidR="00DC1AC3" w:rsidRPr="00080536">
              <w:rPr>
                <w:sz w:val="22"/>
                <w:szCs w:val="22"/>
              </w:rPr>
              <w:t>речи</w:t>
            </w:r>
            <w:r w:rsidRPr="00080536">
              <w:rPr>
                <w:color w:val="auto"/>
                <w:sz w:val="22"/>
                <w:szCs w:val="22"/>
              </w:rPr>
              <w:t>детей</w:t>
            </w:r>
            <w:proofErr w:type="spellEnd"/>
            <w:r w:rsidRPr="00080536">
              <w:rPr>
                <w:color w:val="auto"/>
                <w:sz w:val="22"/>
                <w:szCs w:val="22"/>
              </w:rPr>
              <w:t xml:space="preserve"> дошкольного возра</w:t>
            </w:r>
            <w:r w:rsidRPr="00080536">
              <w:rPr>
                <w:color w:val="auto"/>
                <w:sz w:val="22"/>
                <w:szCs w:val="22"/>
              </w:rPr>
              <w:t>с</w:t>
            </w:r>
            <w:r w:rsidRPr="00080536">
              <w:rPr>
                <w:color w:val="auto"/>
                <w:sz w:val="22"/>
                <w:szCs w:val="22"/>
              </w:rPr>
              <w:lastRenderedPageBreak/>
              <w:t>та</w:t>
            </w:r>
            <w:r w:rsidRPr="00080536">
              <w:rPr>
                <w:sz w:val="22"/>
                <w:szCs w:val="22"/>
              </w:rPr>
              <w:t xml:space="preserve">; </w:t>
            </w:r>
          </w:p>
          <w:p w:rsidR="00155A53" w:rsidRPr="00080536" w:rsidRDefault="00155A53" w:rsidP="00A05141">
            <w:pPr>
              <w:pStyle w:val="Default"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- приемами систематизации и индивидуализ</w:t>
            </w:r>
            <w:r w:rsidRPr="00080536">
              <w:rPr>
                <w:sz w:val="22"/>
                <w:szCs w:val="22"/>
              </w:rPr>
              <w:t>а</w:t>
            </w:r>
            <w:r w:rsidRPr="00080536">
              <w:rPr>
                <w:sz w:val="22"/>
                <w:szCs w:val="22"/>
              </w:rPr>
              <w:t xml:space="preserve">ции в изучении и </w:t>
            </w:r>
            <w:r w:rsidRPr="00080536">
              <w:rPr>
                <w:color w:val="auto"/>
                <w:sz w:val="22"/>
                <w:szCs w:val="22"/>
              </w:rPr>
              <w:t>развитии речи детей дошк</w:t>
            </w:r>
            <w:r w:rsidRPr="00080536">
              <w:rPr>
                <w:color w:val="auto"/>
                <w:sz w:val="22"/>
                <w:szCs w:val="22"/>
              </w:rPr>
              <w:t>о</w:t>
            </w:r>
            <w:r w:rsidRPr="00080536">
              <w:rPr>
                <w:color w:val="auto"/>
                <w:sz w:val="22"/>
                <w:szCs w:val="22"/>
              </w:rPr>
              <w:t>льного возраста</w:t>
            </w:r>
            <w:r w:rsidRPr="00080536">
              <w:rPr>
                <w:sz w:val="22"/>
                <w:szCs w:val="22"/>
              </w:rPr>
              <w:t xml:space="preserve">; </w:t>
            </w:r>
          </w:p>
          <w:p w:rsidR="00155A53" w:rsidRPr="00080536" w:rsidRDefault="00155A53" w:rsidP="00D2339F">
            <w:pPr>
              <w:spacing w:before="15" w:after="15"/>
              <w:ind w:left="15" w:right="1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0536">
              <w:rPr>
                <w:sz w:val="22"/>
                <w:szCs w:val="22"/>
              </w:rPr>
              <w:t xml:space="preserve">- набором </w:t>
            </w:r>
            <w:proofErr w:type="gramStart"/>
            <w:r w:rsidRPr="00080536">
              <w:rPr>
                <w:sz w:val="22"/>
                <w:szCs w:val="22"/>
              </w:rPr>
              <w:t>средств организации самостоятел</w:t>
            </w:r>
            <w:r w:rsidRPr="00080536">
              <w:rPr>
                <w:sz w:val="22"/>
                <w:szCs w:val="22"/>
              </w:rPr>
              <w:t>ь</w:t>
            </w:r>
            <w:r w:rsidRPr="00080536">
              <w:rPr>
                <w:sz w:val="22"/>
                <w:szCs w:val="22"/>
              </w:rPr>
              <w:t>ной деятельности детей</w:t>
            </w:r>
            <w:proofErr w:type="gramEnd"/>
            <w:r w:rsidRPr="00080536">
              <w:rPr>
                <w:sz w:val="22"/>
                <w:szCs w:val="22"/>
              </w:rPr>
              <w:t xml:space="preserve"> по развитию речи.</w:t>
            </w:r>
          </w:p>
        </w:tc>
      </w:tr>
      <w:tr w:rsidR="00080536" w:rsidRPr="00080536" w:rsidTr="00080536">
        <w:trPr>
          <w:trHeight w:val="22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36" w:rsidRPr="00080536" w:rsidRDefault="00420B1D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с</w:t>
            </w:r>
            <w:r w:rsidR="007972C9">
              <w:rPr>
                <w:bCs/>
                <w:color w:val="000000"/>
                <w:sz w:val="22"/>
                <w:szCs w:val="22"/>
              </w:rPr>
              <w:t>пособностью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r w:rsidRPr="00080536">
              <w:rPr>
                <w:bCs/>
                <w:color w:val="000000"/>
                <w:sz w:val="22"/>
                <w:szCs w:val="22"/>
              </w:rPr>
              <w:t xml:space="preserve">осуществлять обучение, </w:t>
            </w:r>
            <w:proofErr w:type="spellStart"/>
            <w:r w:rsidRPr="00080536">
              <w:rPr>
                <w:bCs/>
                <w:color w:val="000000"/>
                <w:sz w:val="22"/>
                <w:szCs w:val="22"/>
              </w:rPr>
              <w:t>вос</w:t>
            </w:r>
            <w:proofErr w:type="spellEnd"/>
            <w:r w:rsidRPr="00080536">
              <w:rPr>
                <w:bCs/>
                <w:color w:val="000000"/>
                <w:sz w:val="22"/>
                <w:szCs w:val="22"/>
              </w:rPr>
              <w:t>-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r w:rsidRPr="00080536">
              <w:rPr>
                <w:bCs/>
                <w:color w:val="000000"/>
                <w:sz w:val="22"/>
                <w:szCs w:val="22"/>
              </w:rPr>
              <w:t>питание и развитие с учетом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r w:rsidRPr="00080536">
              <w:rPr>
                <w:bCs/>
                <w:color w:val="000000"/>
                <w:sz w:val="22"/>
                <w:szCs w:val="22"/>
              </w:rPr>
              <w:t>социальных, возрастных, пси-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80536">
              <w:rPr>
                <w:bCs/>
                <w:color w:val="000000"/>
                <w:sz w:val="22"/>
                <w:szCs w:val="22"/>
              </w:rPr>
              <w:t>хофизических</w:t>
            </w:r>
            <w:proofErr w:type="spellEnd"/>
            <w:r w:rsidRPr="00080536">
              <w:rPr>
                <w:bCs/>
                <w:color w:val="000000"/>
                <w:sz w:val="22"/>
                <w:szCs w:val="22"/>
              </w:rPr>
              <w:t xml:space="preserve"> и индивиду-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80536">
              <w:rPr>
                <w:bCs/>
                <w:color w:val="000000"/>
                <w:sz w:val="22"/>
                <w:szCs w:val="22"/>
              </w:rPr>
              <w:t>альных</w:t>
            </w:r>
            <w:proofErr w:type="spellEnd"/>
            <w:r w:rsidRPr="00080536">
              <w:rPr>
                <w:bCs/>
                <w:color w:val="000000"/>
                <w:sz w:val="22"/>
                <w:szCs w:val="22"/>
              </w:rPr>
              <w:t xml:space="preserve"> особенностей, в том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r w:rsidRPr="00080536">
              <w:rPr>
                <w:bCs/>
                <w:color w:val="000000"/>
                <w:sz w:val="22"/>
                <w:szCs w:val="22"/>
              </w:rPr>
              <w:t xml:space="preserve">числе </w:t>
            </w:r>
            <w:proofErr w:type="gramStart"/>
            <w:r w:rsidRPr="00080536">
              <w:rPr>
                <w:bCs/>
                <w:color w:val="000000"/>
                <w:sz w:val="22"/>
                <w:szCs w:val="22"/>
              </w:rPr>
              <w:t>особых</w:t>
            </w:r>
            <w:proofErr w:type="gramEnd"/>
            <w:r w:rsidRPr="0008053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536">
              <w:rPr>
                <w:bCs/>
                <w:color w:val="000000"/>
                <w:sz w:val="22"/>
                <w:szCs w:val="22"/>
              </w:rPr>
              <w:t>образователь</w:t>
            </w:r>
            <w:proofErr w:type="spellEnd"/>
            <w:r w:rsidRPr="00080536">
              <w:rPr>
                <w:bCs/>
                <w:color w:val="000000"/>
                <w:sz w:val="22"/>
                <w:szCs w:val="22"/>
              </w:rPr>
              <w:t>-</w:t>
            </w:r>
          </w:p>
          <w:p w:rsidR="00080536" w:rsidRPr="00080536" w:rsidRDefault="00080536" w:rsidP="00385D6A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80536">
              <w:rPr>
                <w:bCs/>
                <w:color w:val="000000"/>
                <w:sz w:val="22"/>
                <w:szCs w:val="22"/>
              </w:rPr>
              <w:t>ных</w:t>
            </w:r>
            <w:proofErr w:type="spellEnd"/>
            <w:r w:rsidRPr="00080536">
              <w:rPr>
                <w:bCs/>
                <w:color w:val="000000"/>
                <w:sz w:val="22"/>
                <w:szCs w:val="22"/>
              </w:rPr>
              <w:t xml:space="preserve"> потребностей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36" w:rsidRPr="00080536" w:rsidRDefault="00080536" w:rsidP="009750B5">
            <w:pPr>
              <w:tabs>
                <w:tab w:val="left" w:pos="708"/>
              </w:tabs>
              <w:rPr>
                <w:bCs/>
                <w:color w:val="000000"/>
                <w:sz w:val="22"/>
                <w:szCs w:val="22"/>
              </w:rPr>
            </w:pPr>
            <w:r w:rsidRPr="00080536">
              <w:rPr>
                <w:bCs/>
                <w:color w:val="000000"/>
                <w:sz w:val="22"/>
                <w:szCs w:val="22"/>
              </w:rPr>
              <w:t>ОПК-2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36" w:rsidRPr="00080536" w:rsidRDefault="00080536" w:rsidP="00080536">
            <w:pPr>
              <w:widowControl/>
              <w:rPr>
                <w:i/>
                <w:iCs/>
                <w:sz w:val="22"/>
                <w:szCs w:val="22"/>
              </w:rPr>
            </w:pPr>
            <w:r w:rsidRPr="00080536">
              <w:rPr>
                <w:i/>
                <w:iCs/>
                <w:sz w:val="22"/>
                <w:szCs w:val="22"/>
              </w:rPr>
              <w:t>Знать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· основы педагогики и психологии;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· особенности возрастного развития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личности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· общие особенности построения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 xml:space="preserve">процесса обучения с учетом </w:t>
            </w:r>
            <w:proofErr w:type="gramStart"/>
            <w:r w:rsidRPr="00080536">
              <w:rPr>
                <w:sz w:val="22"/>
                <w:szCs w:val="22"/>
              </w:rPr>
              <w:t>социальных</w:t>
            </w:r>
            <w:proofErr w:type="gramEnd"/>
            <w:r w:rsidRPr="00080536">
              <w:rPr>
                <w:sz w:val="22"/>
                <w:szCs w:val="22"/>
              </w:rPr>
              <w:t>,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proofErr w:type="gramStart"/>
            <w:r w:rsidRPr="00080536">
              <w:rPr>
                <w:sz w:val="22"/>
                <w:szCs w:val="22"/>
              </w:rPr>
              <w:t xml:space="preserve">возрастных, психофизических и </w:t>
            </w:r>
            <w:proofErr w:type="spellStart"/>
            <w:r w:rsidRPr="00080536">
              <w:rPr>
                <w:sz w:val="22"/>
                <w:szCs w:val="22"/>
              </w:rPr>
              <w:t>индиви</w:t>
            </w:r>
            <w:proofErr w:type="spellEnd"/>
            <w:r w:rsidRPr="00080536">
              <w:rPr>
                <w:sz w:val="22"/>
                <w:szCs w:val="22"/>
              </w:rPr>
              <w:t>-</w:t>
            </w:r>
            <w:proofErr w:type="gramEnd"/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 xml:space="preserve">дуальных особенностей, в том числе </w:t>
            </w:r>
            <w:proofErr w:type="spellStart"/>
            <w:r w:rsidRPr="00080536">
              <w:rPr>
                <w:sz w:val="22"/>
                <w:szCs w:val="22"/>
              </w:rPr>
              <w:t>осо</w:t>
            </w:r>
            <w:proofErr w:type="spellEnd"/>
            <w:r w:rsidRPr="00080536">
              <w:rPr>
                <w:sz w:val="22"/>
                <w:szCs w:val="22"/>
              </w:rPr>
              <w:t>-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proofErr w:type="spellStart"/>
            <w:r w:rsidRPr="00080536">
              <w:rPr>
                <w:sz w:val="22"/>
                <w:szCs w:val="22"/>
              </w:rPr>
              <w:t>бых</w:t>
            </w:r>
            <w:proofErr w:type="spellEnd"/>
            <w:r w:rsidRPr="00080536">
              <w:rPr>
                <w:sz w:val="22"/>
                <w:szCs w:val="22"/>
              </w:rPr>
              <w:t xml:space="preserve"> образовательных потребностей </w:t>
            </w:r>
            <w:proofErr w:type="spellStart"/>
            <w:r w:rsidRPr="00080536">
              <w:rPr>
                <w:sz w:val="22"/>
                <w:szCs w:val="22"/>
              </w:rPr>
              <w:t>обу</w:t>
            </w:r>
            <w:proofErr w:type="spellEnd"/>
            <w:r w:rsidRPr="00080536">
              <w:rPr>
                <w:sz w:val="22"/>
                <w:szCs w:val="22"/>
              </w:rPr>
              <w:t>-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proofErr w:type="gramStart"/>
            <w:r w:rsidRPr="00080536">
              <w:rPr>
                <w:sz w:val="22"/>
                <w:szCs w:val="22"/>
              </w:rPr>
              <w:t>чающихся</w:t>
            </w:r>
            <w:proofErr w:type="gramEnd"/>
          </w:p>
          <w:p w:rsidR="00080536" w:rsidRPr="00080536" w:rsidRDefault="00080536" w:rsidP="00080536">
            <w:pPr>
              <w:widowControl/>
              <w:rPr>
                <w:i/>
                <w:iCs/>
                <w:sz w:val="22"/>
                <w:szCs w:val="22"/>
              </w:rPr>
            </w:pPr>
            <w:r w:rsidRPr="00080536">
              <w:rPr>
                <w:i/>
                <w:iCs/>
                <w:sz w:val="22"/>
                <w:szCs w:val="22"/>
              </w:rPr>
              <w:t>Уметь</w:t>
            </w:r>
          </w:p>
          <w:p w:rsidR="00080536" w:rsidRPr="00080536" w:rsidRDefault="001A5598" w:rsidP="0008053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 планировать и осущест</w:t>
            </w:r>
            <w:r w:rsidR="00080536" w:rsidRPr="00080536">
              <w:rPr>
                <w:sz w:val="22"/>
                <w:szCs w:val="22"/>
              </w:rPr>
              <w:t xml:space="preserve">влять </w:t>
            </w:r>
            <w:proofErr w:type="spellStart"/>
            <w:r w:rsidR="00080536" w:rsidRPr="00080536">
              <w:rPr>
                <w:sz w:val="22"/>
                <w:szCs w:val="22"/>
              </w:rPr>
              <w:t>образовател</w:t>
            </w:r>
            <w:r w:rsidR="00080536" w:rsidRPr="00080536">
              <w:rPr>
                <w:sz w:val="22"/>
                <w:szCs w:val="22"/>
              </w:rPr>
              <w:t>ь</w:t>
            </w:r>
            <w:r w:rsidR="00080536" w:rsidRPr="00080536">
              <w:rPr>
                <w:sz w:val="22"/>
                <w:szCs w:val="22"/>
              </w:rPr>
              <w:t>но-воспитательныйпроцес</w:t>
            </w:r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 с различными возрастными кате</w:t>
            </w:r>
            <w:r w:rsidR="00080536" w:rsidRPr="00080536">
              <w:rPr>
                <w:sz w:val="22"/>
                <w:szCs w:val="22"/>
              </w:rPr>
              <w:t xml:space="preserve">гориями </w:t>
            </w:r>
            <w:proofErr w:type="gramStart"/>
            <w:r w:rsidR="00080536" w:rsidRPr="00080536">
              <w:rPr>
                <w:sz w:val="22"/>
                <w:szCs w:val="22"/>
              </w:rPr>
              <w:t>обучающихся</w:t>
            </w:r>
            <w:proofErr w:type="gramEnd"/>
            <w:r w:rsidR="00080536" w:rsidRPr="00080536">
              <w:rPr>
                <w:sz w:val="22"/>
                <w:szCs w:val="22"/>
              </w:rPr>
              <w:t>;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· учитывать особенности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возрастного и индивидуального развития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proofErr w:type="gramStart"/>
            <w:r w:rsidRPr="00080536">
              <w:rPr>
                <w:sz w:val="22"/>
                <w:szCs w:val="22"/>
              </w:rPr>
              <w:t>обучающихся;</w:t>
            </w:r>
            <w:proofErr w:type="gramEnd"/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· выстраивать педагогически оправ-</w:t>
            </w:r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 xml:space="preserve">данные взаимодействия с </w:t>
            </w:r>
            <w:proofErr w:type="gramStart"/>
            <w:r w:rsidRPr="00080536">
              <w:rPr>
                <w:sz w:val="22"/>
                <w:szCs w:val="22"/>
              </w:rPr>
              <w:t>обучающихся</w:t>
            </w:r>
            <w:proofErr w:type="gramEnd"/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proofErr w:type="gramStart"/>
            <w:r w:rsidRPr="00080536">
              <w:rPr>
                <w:sz w:val="22"/>
                <w:szCs w:val="22"/>
              </w:rPr>
              <w:t>различных социально-демографических</w:t>
            </w:r>
            <w:proofErr w:type="gramEnd"/>
          </w:p>
          <w:p w:rsidR="00080536" w:rsidRPr="00080536" w:rsidRDefault="00080536" w:rsidP="00080536">
            <w:pPr>
              <w:widowControl/>
              <w:rPr>
                <w:sz w:val="22"/>
                <w:szCs w:val="22"/>
              </w:rPr>
            </w:pPr>
            <w:r w:rsidRPr="00080536">
              <w:rPr>
                <w:sz w:val="22"/>
                <w:szCs w:val="22"/>
              </w:rPr>
              <w:t>групп</w:t>
            </w:r>
          </w:p>
          <w:p w:rsidR="00080536" w:rsidRPr="00080536" w:rsidRDefault="00080536" w:rsidP="00080536">
            <w:pPr>
              <w:widowControl/>
              <w:rPr>
                <w:i/>
                <w:iCs/>
                <w:sz w:val="22"/>
                <w:szCs w:val="22"/>
              </w:rPr>
            </w:pPr>
            <w:r w:rsidRPr="00080536">
              <w:rPr>
                <w:i/>
                <w:iCs/>
                <w:sz w:val="22"/>
                <w:szCs w:val="22"/>
              </w:rPr>
              <w:t>Владеть</w:t>
            </w:r>
          </w:p>
          <w:p w:rsidR="00080536" w:rsidRPr="00080536" w:rsidRDefault="001A5598" w:rsidP="0008053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·навыками осуществления образо</w:t>
            </w:r>
            <w:r w:rsidR="00080536" w:rsidRPr="00080536">
              <w:rPr>
                <w:sz w:val="22"/>
                <w:szCs w:val="22"/>
              </w:rPr>
              <w:t>вательно</w:t>
            </w:r>
            <w:r>
              <w:rPr>
                <w:sz w:val="22"/>
                <w:szCs w:val="22"/>
              </w:rPr>
              <w:t>-воспитательного процесса с уче</w:t>
            </w:r>
            <w:r w:rsidR="00080536" w:rsidRPr="00080536">
              <w:rPr>
                <w:sz w:val="22"/>
                <w:szCs w:val="22"/>
              </w:rPr>
              <w:t>том возра</w:t>
            </w:r>
            <w:r w:rsidR="00080536" w:rsidRPr="00080536">
              <w:rPr>
                <w:sz w:val="22"/>
                <w:szCs w:val="22"/>
              </w:rPr>
              <w:t>с</w:t>
            </w:r>
            <w:r w:rsidR="00080536" w:rsidRPr="00080536">
              <w:rPr>
                <w:sz w:val="22"/>
                <w:szCs w:val="22"/>
              </w:rPr>
              <w:t>тных ос</w:t>
            </w:r>
            <w:r>
              <w:rPr>
                <w:sz w:val="22"/>
                <w:szCs w:val="22"/>
              </w:rPr>
              <w:t>обенностей обучаю</w:t>
            </w:r>
            <w:r w:rsidR="00080536" w:rsidRPr="00080536">
              <w:rPr>
                <w:sz w:val="22"/>
                <w:szCs w:val="22"/>
              </w:rPr>
              <w:t>щихся</w:t>
            </w:r>
          </w:p>
          <w:p w:rsidR="00080536" w:rsidRPr="00080536" w:rsidRDefault="001A5598" w:rsidP="00080536">
            <w:pPr>
              <w:tabs>
                <w:tab w:val="left" w:pos="708"/>
              </w:tabs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·навыками осуществления образо</w:t>
            </w:r>
            <w:r w:rsidR="00080536" w:rsidRPr="00080536">
              <w:rPr>
                <w:sz w:val="22"/>
                <w:szCs w:val="22"/>
              </w:rPr>
              <w:t>вательно</w:t>
            </w:r>
            <w:r>
              <w:rPr>
                <w:sz w:val="22"/>
                <w:szCs w:val="22"/>
              </w:rPr>
              <w:t>-воспитательного процесса с уче</w:t>
            </w:r>
            <w:r w:rsidR="00080536" w:rsidRPr="00080536">
              <w:rPr>
                <w:sz w:val="22"/>
                <w:szCs w:val="22"/>
              </w:rPr>
              <w:t>том индив</w:t>
            </w:r>
            <w:r w:rsidR="00080536" w:rsidRPr="000805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дуальных особенностей обу</w:t>
            </w:r>
            <w:r w:rsidR="00080536" w:rsidRPr="00080536">
              <w:rPr>
                <w:sz w:val="22"/>
                <w:szCs w:val="22"/>
              </w:rPr>
              <w:t>чающихся</w:t>
            </w:r>
          </w:p>
        </w:tc>
      </w:tr>
    </w:tbl>
    <w:p w:rsidR="002C174C" w:rsidRPr="00DA6F6B" w:rsidRDefault="002C174C" w:rsidP="002C174C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74C" w:rsidRPr="00DA6F6B" w:rsidRDefault="002C174C" w:rsidP="0008053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6F6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155A53" w:rsidRPr="00DA6F6B" w:rsidRDefault="00155A53" w:rsidP="00155A53">
      <w:pPr>
        <w:pStyle w:val="a4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A63168" w:rsidRPr="00DA6F6B" w:rsidRDefault="00181770" w:rsidP="00155A53">
      <w:pPr>
        <w:pStyle w:val="a4"/>
        <w:spacing w:after="0" w:line="240" w:lineRule="auto"/>
        <w:ind w:left="9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6F6B">
        <w:rPr>
          <w:rFonts w:ascii="Times New Roman" w:hAnsi="Times New Roman"/>
          <w:sz w:val="24"/>
          <w:szCs w:val="24"/>
        </w:rPr>
        <w:t>Дисциплина</w:t>
      </w:r>
      <w:r w:rsidR="00A63168" w:rsidRPr="00DA6F6B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A63168" w:rsidRPr="00DA6F6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A63168" w:rsidRPr="00DA6F6B">
        <w:rPr>
          <w:rFonts w:ascii="Times New Roman" w:hAnsi="Times New Roman"/>
          <w:b/>
          <w:sz w:val="24"/>
          <w:szCs w:val="24"/>
        </w:rPr>
        <w:t>.В.</w:t>
      </w:r>
      <w:r w:rsidR="0010610E" w:rsidRPr="00DA6F6B">
        <w:rPr>
          <w:rFonts w:ascii="Times New Roman" w:hAnsi="Times New Roman"/>
          <w:b/>
          <w:sz w:val="24"/>
          <w:szCs w:val="24"/>
        </w:rPr>
        <w:t>15</w:t>
      </w:r>
      <w:r w:rsidR="00A63168" w:rsidRPr="00DA6F6B">
        <w:rPr>
          <w:rFonts w:ascii="Times New Roman" w:hAnsi="Times New Roman"/>
          <w:b/>
          <w:sz w:val="24"/>
          <w:szCs w:val="24"/>
        </w:rPr>
        <w:t xml:space="preserve"> «</w:t>
      </w:r>
      <w:r w:rsidR="00025BE8" w:rsidRPr="00DA6F6B">
        <w:rPr>
          <w:rFonts w:ascii="Times New Roman" w:hAnsi="Times New Roman"/>
          <w:b/>
          <w:sz w:val="24"/>
          <w:szCs w:val="24"/>
        </w:rPr>
        <w:t>Развитие звуковой культуры речи у дошкольников</w:t>
      </w:r>
      <w:r w:rsidR="00A63168" w:rsidRPr="00DA6F6B">
        <w:rPr>
          <w:rFonts w:ascii="Times New Roman" w:hAnsi="Times New Roman"/>
          <w:b/>
          <w:sz w:val="24"/>
          <w:szCs w:val="24"/>
        </w:rPr>
        <w:t>»</w:t>
      </w:r>
    </w:p>
    <w:p w:rsidR="002C174C" w:rsidRPr="00DA6F6B" w:rsidRDefault="002C174C" w:rsidP="002C174C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A6F6B">
        <w:rPr>
          <w:rFonts w:eastAsia="Calibri"/>
          <w:sz w:val="24"/>
          <w:szCs w:val="24"/>
          <w:lang w:eastAsia="en-US"/>
        </w:rPr>
        <w:t>является дисцип</w:t>
      </w:r>
      <w:r w:rsidR="00345EE7">
        <w:rPr>
          <w:rFonts w:eastAsia="Calibri"/>
          <w:sz w:val="24"/>
          <w:szCs w:val="24"/>
          <w:lang w:eastAsia="en-US"/>
        </w:rPr>
        <w:t xml:space="preserve">линой вариативной части </w:t>
      </w:r>
      <w:r w:rsidR="00345EE7" w:rsidRPr="00F4343A">
        <w:rPr>
          <w:rFonts w:eastAsia="Calibri"/>
          <w:sz w:val="24"/>
          <w:szCs w:val="24"/>
          <w:lang w:eastAsia="en-US"/>
        </w:rPr>
        <w:t>блока Б</w:t>
      </w:r>
      <w:proofErr w:type="gramStart"/>
      <w:r w:rsidRPr="00F4343A">
        <w:rPr>
          <w:rFonts w:eastAsia="Calibri"/>
          <w:sz w:val="24"/>
          <w:szCs w:val="24"/>
          <w:lang w:eastAsia="en-US"/>
        </w:rPr>
        <w:t>1</w:t>
      </w:r>
      <w:proofErr w:type="gramEnd"/>
      <w:r w:rsidR="00345EE7" w:rsidRPr="00F4343A">
        <w:rPr>
          <w:rFonts w:eastAsia="Calibri"/>
          <w:sz w:val="24"/>
          <w:szCs w:val="24"/>
          <w:lang w:eastAsia="en-US"/>
        </w:rPr>
        <w:t>.</w:t>
      </w:r>
    </w:p>
    <w:p w:rsidR="00DA6F6B" w:rsidRPr="00DA6F6B" w:rsidRDefault="00DA6F6B" w:rsidP="002C174C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2C174C" w:rsidRPr="00DA6F6B" w:rsidTr="009750B5">
        <w:tc>
          <w:tcPr>
            <w:tcW w:w="1678" w:type="dxa"/>
            <w:vMerge w:val="restart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2C174C" w:rsidRPr="00DA6F6B" w:rsidRDefault="006C7BF5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2C174C"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2C174C" w:rsidRPr="00DA6F6B" w:rsidTr="009750B5">
        <w:tc>
          <w:tcPr>
            <w:tcW w:w="1678" w:type="dxa"/>
            <w:vMerge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74C" w:rsidRPr="00DA6F6B" w:rsidTr="009750B5">
        <w:tc>
          <w:tcPr>
            <w:tcW w:w="1678" w:type="dxa"/>
            <w:vMerge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рается содерж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данной уче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держание данной учебной дисципл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2C174C" w:rsidRPr="00DA6F6B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81770" w:rsidRPr="00DA6F6B" w:rsidTr="009750B5">
        <w:tc>
          <w:tcPr>
            <w:tcW w:w="1678" w:type="dxa"/>
            <w:vAlign w:val="center"/>
          </w:tcPr>
          <w:p w:rsidR="00181770" w:rsidRPr="001A240E" w:rsidRDefault="00A63168" w:rsidP="0010610E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40E">
              <w:rPr>
                <w:b/>
                <w:sz w:val="24"/>
                <w:szCs w:val="24"/>
              </w:rPr>
              <w:t>Б</w:t>
            </w:r>
            <w:proofErr w:type="gramStart"/>
            <w:r w:rsidRPr="001A240E">
              <w:rPr>
                <w:b/>
                <w:sz w:val="24"/>
                <w:szCs w:val="24"/>
              </w:rPr>
              <w:t>1</w:t>
            </w:r>
            <w:proofErr w:type="gramEnd"/>
            <w:r w:rsidRPr="001A240E">
              <w:rPr>
                <w:b/>
                <w:sz w:val="24"/>
                <w:szCs w:val="24"/>
              </w:rPr>
              <w:t>.В.</w:t>
            </w:r>
            <w:r w:rsidR="0010610E" w:rsidRPr="001A240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78" w:type="dxa"/>
            <w:vAlign w:val="center"/>
          </w:tcPr>
          <w:p w:rsidR="00181770" w:rsidRPr="001A240E" w:rsidRDefault="00025BE8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40E">
              <w:rPr>
                <w:b/>
                <w:sz w:val="24"/>
                <w:szCs w:val="24"/>
              </w:rPr>
              <w:t>Развитие звуковой культуры речи у дошкольников</w:t>
            </w:r>
          </w:p>
        </w:tc>
        <w:tc>
          <w:tcPr>
            <w:tcW w:w="2083" w:type="dxa"/>
            <w:vAlign w:val="center"/>
          </w:tcPr>
          <w:p w:rsidR="00AD3362" w:rsidRPr="001A240E" w:rsidRDefault="00420B1D" w:rsidP="00AD3362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дисциплин</w:t>
            </w:r>
            <w:r w:rsidR="00AD3362" w:rsidRPr="001A240E">
              <w:rPr>
                <w:sz w:val="24"/>
                <w:szCs w:val="24"/>
              </w:rPr>
              <w:t>:</w:t>
            </w:r>
          </w:p>
          <w:p w:rsidR="00886340" w:rsidRPr="001A240E" w:rsidRDefault="00886340" w:rsidP="00DB737E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1A240E">
              <w:rPr>
                <w:sz w:val="24"/>
                <w:szCs w:val="24"/>
                <w:lang w:eastAsia="en-US"/>
              </w:rPr>
              <w:t>Педагогическая психология,</w:t>
            </w:r>
          </w:p>
          <w:p w:rsidR="00886340" w:rsidRPr="001A240E" w:rsidRDefault="00886340" w:rsidP="00DB737E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1A240E">
              <w:rPr>
                <w:sz w:val="24"/>
                <w:szCs w:val="24"/>
                <w:lang w:eastAsia="en-US"/>
              </w:rPr>
              <w:t xml:space="preserve"> Дошкольная п</w:t>
            </w:r>
            <w:r w:rsidRPr="001A240E">
              <w:rPr>
                <w:sz w:val="24"/>
                <w:szCs w:val="24"/>
                <w:lang w:eastAsia="en-US"/>
              </w:rPr>
              <w:t>е</w:t>
            </w:r>
            <w:r w:rsidRPr="001A240E">
              <w:rPr>
                <w:sz w:val="24"/>
                <w:szCs w:val="24"/>
                <w:lang w:eastAsia="en-US"/>
              </w:rPr>
              <w:t xml:space="preserve">дагогика, </w:t>
            </w:r>
          </w:p>
          <w:p w:rsidR="004A0681" w:rsidRPr="001A240E" w:rsidRDefault="00886340" w:rsidP="00DB737E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1A240E">
              <w:rPr>
                <w:sz w:val="24"/>
                <w:szCs w:val="24"/>
                <w:lang w:eastAsia="en-US"/>
              </w:rPr>
              <w:t>Теории и техн</w:t>
            </w:r>
            <w:r w:rsidRPr="001A240E">
              <w:rPr>
                <w:sz w:val="24"/>
                <w:szCs w:val="24"/>
                <w:lang w:eastAsia="en-US"/>
              </w:rPr>
              <w:t>о</w:t>
            </w:r>
            <w:r w:rsidRPr="001A240E">
              <w:rPr>
                <w:sz w:val="24"/>
                <w:szCs w:val="24"/>
                <w:lang w:eastAsia="en-US"/>
              </w:rPr>
              <w:t xml:space="preserve">логии развития </w:t>
            </w:r>
            <w:r w:rsidRPr="001A240E">
              <w:rPr>
                <w:sz w:val="24"/>
                <w:szCs w:val="24"/>
                <w:lang w:eastAsia="en-US"/>
              </w:rPr>
              <w:lastRenderedPageBreak/>
              <w:t>речи у дошкол</w:t>
            </w:r>
            <w:r w:rsidRPr="001A240E">
              <w:rPr>
                <w:sz w:val="24"/>
                <w:szCs w:val="24"/>
                <w:lang w:eastAsia="en-US"/>
              </w:rPr>
              <w:t>ь</w:t>
            </w:r>
            <w:r w:rsidRPr="001A240E">
              <w:rPr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2285" w:type="dxa"/>
            <w:vAlign w:val="center"/>
          </w:tcPr>
          <w:p w:rsidR="00DB737E" w:rsidRPr="001A240E" w:rsidRDefault="00886340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1A240E">
              <w:rPr>
                <w:sz w:val="24"/>
                <w:szCs w:val="24"/>
                <w:lang w:eastAsia="en-US"/>
              </w:rPr>
              <w:lastRenderedPageBreak/>
              <w:t>Производственная практика (предд</w:t>
            </w:r>
            <w:r w:rsidRPr="001A240E">
              <w:rPr>
                <w:sz w:val="24"/>
                <w:szCs w:val="24"/>
                <w:lang w:eastAsia="en-US"/>
              </w:rPr>
              <w:t>и</w:t>
            </w:r>
            <w:r w:rsidRPr="001A240E">
              <w:rPr>
                <w:sz w:val="24"/>
                <w:szCs w:val="24"/>
                <w:lang w:eastAsia="en-US"/>
              </w:rPr>
              <w:t>пломная практика),</w:t>
            </w:r>
          </w:p>
          <w:p w:rsidR="00886340" w:rsidRPr="001A240E" w:rsidRDefault="00886340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1A240E">
              <w:rPr>
                <w:sz w:val="24"/>
                <w:szCs w:val="24"/>
                <w:lang w:eastAsia="en-US"/>
              </w:rPr>
              <w:t>Защита выпускной квалификационной работы</w:t>
            </w:r>
          </w:p>
        </w:tc>
        <w:tc>
          <w:tcPr>
            <w:tcW w:w="1147" w:type="dxa"/>
            <w:vAlign w:val="center"/>
          </w:tcPr>
          <w:p w:rsidR="00181770" w:rsidRDefault="00181770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5D6A">
              <w:rPr>
                <w:rFonts w:eastAsia="Calibri"/>
                <w:sz w:val="24"/>
                <w:szCs w:val="24"/>
                <w:lang w:eastAsia="en-US"/>
              </w:rPr>
              <w:t>ПК-2</w:t>
            </w:r>
            <w:r w:rsidR="00385D6A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85D6A" w:rsidRPr="00385D6A" w:rsidRDefault="00385D6A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  <w:p w:rsidR="00DB737E" w:rsidRPr="003F78FE" w:rsidRDefault="00DB737E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highlight w:val="green"/>
                <w:lang w:val="en-US" w:eastAsia="en-US"/>
              </w:rPr>
            </w:pPr>
          </w:p>
        </w:tc>
      </w:tr>
    </w:tbl>
    <w:p w:rsidR="002C174C" w:rsidRPr="00DA6F6B" w:rsidRDefault="002C174C" w:rsidP="002C174C">
      <w:pPr>
        <w:ind w:firstLine="709"/>
        <w:contextualSpacing/>
        <w:jc w:val="both"/>
        <w:rPr>
          <w:rFonts w:eastAsia="Calibri"/>
          <w:b/>
          <w:color w:val="000000"/>
          <w:spacing w:val="4"/>
          <w:lang w:eastAsia="en-US"/>
        </w:rPr>
      </w:pPr>
    </w:p>
    <w:p w:rsidR="002C174C" w:rsidRPr="00DA6F6B" w:rsidRDefault="002C174C" w:rsidP="002C174C">
      <w:pPr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DA6F6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</w:t>
      </w:r>
      <w:r w:rsidRPr="00DA6F6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Pr="00DA6F6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Pr="00DA6F6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Pr="00DA6F6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2C174C" w:rsidRPr="00DA6F6B" w:rsidRDefault="002C174C" w:rsidP="002C174C">
      <w:pPr>
        <w:ind w:firstLine="709"/>
        <w:jc w:val="both"/>
        <w:rPr>
          <w:color w:val="000000"/>
          <w:sz w:val="24"/>
          <w:szCs w:val="24"/>
        </w:rPr>
      </w:pPr>
    </w:p>
    <w:p w:rsidR="002C174C" w:rsidRPr="00DA6F6B" w:rsidRDefault="002C174C" w:rsidP="002C174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 w:rsidR="00741A9A" w:rsidRPr="00DA6F6B">
        <w:rPr>
          <w:rFonts w:eastAsia="Calibri"/>
          <w:sz w:val="24"/>
          <w:szCs w:val="24"/>
          <w:lang w:eastAsia="en-US"/>
        </w:rPr>
        <w:t>3</w:t>
      </w:r>
      <w:r w:rsidRPr="00DA6F6B">
        <w:rPr>
          <w:rFonts w:eastAsia="Calibri"/>
          <w:color w:val="000000"/>
          <w:sz w:val="24"/>
          <w:szCs w:val="24"/>
          <w:lang w:eastAsia="en-US"/>
        </w:rPr>
        <w:t>зачетных единиц</w:t>
      </w:r>
      <w:r w:rsidR="00741A9A" w:rsidRPr="00DA6F6B">
        <w:rPr>
          <w:rFonts w:eastAsia="Calibri"/>
          <w:color w:val="000000"/>
          <w:sz w:val="24"/>
          <w:szCs w:val="24"/>
          <w:lang w:eastAsia="en-US"/>
        </w:rPr>
        <w:t>ы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741A9A" w:rsidRPr="00DA6F6B">
        <w:rPr>
          <w:rFonts w:eastAsia="Calibri"/>
          <w:color w:val="000000"/>
          <w:sz w:val="24"/>
          <w:szCs w:val="24"/>
          <w:lang w:eastAsia="en-US"/>
        </w:rPr>
        <w:t>108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</w:t>
      </w:r>
      <w:r w:rsidR="00741A9A" w:rsidRPr="00DA6F6B">
        <w:rPr>
          <w:rFonts w:eastAsia="Calibri"/>
          <w:color w:val="000000"/>
          <w:sz w:val="24"/>
          <w:szCs w:val="24"/>
          <w:lang w:eastAsia="en-US"/>
        </w:rPr>
        <w:t>ов</w:t>
      </w:r>
    </w:p>
    <w:p w:rsidR="002C174C" w:rsidRPr="00DA6F6B" w:rsidRDefault="002C174C" w:rsidP="002C174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DA6F6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2C174C" w:rsidRPr="00DA6F6B" w:rsidTr="009750B5"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C174C" w:rsidRPr="00DA6F6B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2C174C" w:rsidRPr="00DA6F6B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2C174C" w:rsidRPr="00DA6F6B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2C174C" w:rsidRPr="00DA6F6B" w:rsidTr="001E4523">
        <w:trPr>
          <w:trHeight w:val="305"/>
        </w:trPr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2C174C" w:rsidRPr="00DA6F6B" w:rsidRDefault="001E452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2C174C" w:rsidRPr="00DA6F6B" w:rsidRDefault="005A5E26" w:rsidP="001E45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E452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C174C" w:rsidRPr="00DA6F6B" w:rsidTr="009750B5"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2C174C" w:rsidRPr="00DA6F6B" w:rsidRDefault="001E452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830" w:rsidRPr="00DA6F6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2C174C" w:rsidRPr="00DA6F6B" w:rsidRDefault="001E452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C174C" w:rsidRPr="00DA6F6B" w:rsidTr="009750B5"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2C174C" w:rsidRPr="00DA6F6B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C174C" w:rsidRPr="00DA6F6B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C174C" w:rsidRPr="00DA6F6B" w:rsidTr="009750B5"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2C174C" w:rsidRPr="00DA6F6B" w:rsidRDefault="001E452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2C174C" w:rsidRPr="00DA6F6B" w:rsidRDefault="005A5E26" w:rsidP="001E452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E452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C174C" w:rsidRPr="00DA6F6B" w:rsidTr="009750B5"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DA6F6B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2C174C" w:rsidRPr="00DA6F6B" w:rsidRDefault="001E4523" w:rsidP="006E7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2C174C" w:rsidRPr="00DA6F6B" w:rsidRDefault="001E4523" w:rsidP="005A5E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2C174C" w:rsidRPr="00DA6F6B" w:rsidTr="009750B5">
        <w:tc>
          <w:tcPr>
            <w:tcW w:w="4365" w:type="dxa"/>
          </w:tcPr>
          <w:p w:rsidR="002C174C" w:rsidRPr="00DA6F6B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2C174C" w:rsidRPr="00DA6F6B" w:rsidRDefault="001E452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C174C" w:rsidRPr="00DA6F6B" w:rsidRDefault="001E452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C174C" w:rsidRPr="00DA6F6B" w:rsidTr="008B3830">
        <w:tc>
          <w:tcPr>
            <w:tcW w:w="4365" w:type="dxa"/>
          </w:tcPr>
          <w:p w:rsidR="002C174C" w:rsidRPr="00DA6F6B" w:rsidRDefault="002C174C" w:rsidP="008B3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6F6B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</w:tcPr>
          <w:p w:rsidR="002C174C" w:rsidRPr="00DA6F6B" w:rsidRDefault="001E4523" w:rsidP="0088764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 9</w:t>
            </w:r>
            <w:r w:rsidR="001A240E" w:rsidRPr="00F4343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</w:tcPr>
          <w:p w:rsidR="002C174C" w:rsidRPr="00DA6F6B" w:rsidRDefault="001E4523" w:rsidP="001061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 9</w:t>
            </w:r>
            <w:r w:rsidRPr="00F4343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5E1C79" w:rsidRPr="00DA6F6B" w:rsidRDefault="005E1C79" w:rsidP="00A76E53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7F4B97" w:rsidRPr="00DA6F6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DA6F6B">
        <w:rPr>
          <w:b/>
          <w:color w:val="000000"/>
          <w:sz w:val="24"/>
          <w:szCs w:val="24"/>
        </w:rPr>
        <w:t xml:space="preserve">5. </w:t>
      </w:r>
      <w:r w:rsidR="0047633A" w:rsidRPr="00DA6F6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DA6F6B">
        <w:rPr>
          <w:b/>
          <w:color w:val="000000"/>
          <w:sz w:val="24"/>
          <w:szCs w:val="24"/>
        </w:rPr>
        <w:t>а</w:t>
      </w:r>
      <w:r w:rsidR="0047633A" w:rsidRPr="00DA6F6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DA6F6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DA6F6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A6F6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6504F7" w:rsidRPr="00DA6F6B" w:rsidTr="006E68BD">
        <w:trPr>
          <w:trHeight w:val="90"/>
        </w:trPr>
        <w:tc>
          <w:tcPr>
            <w:tcW w:w="5576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bottom"/>
          </w:tcPr>
          <w:p w:rsidR="006504F7" w:rsidRPr="00DA6F6B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6504F7" w:rsidRPr="00DA6F6B" w:rsidTr="006E68BD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Наименование раздела, темы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6F6B">
              <w:rPr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6F6B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6E6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Вс</w:t>
            </w:r>
            <w:r w:rsidRPr="00DA6F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DA6F6B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</w:tc>
      </w:tr>
      <w:tr w:rsidR="006E68BD" w:rsidRPr="00DA6F6B" w:rsidTr="006E68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B61975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1. </w:t>
            </w:r>
            <w:r w:rsidRPr="00DA6F6B">
              <w:rPr>
                <w:bCs/>
                <w:color w:val="2A2723"/>
                <w:sz w:val="24"/>
                <w:szCs w:val="24"/>
              </w:rPr>
              <w:t>Понятие звуковой культуры речи, ее значение для развития личности ребенка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E68BD" w:rsidRPr="00DA6F6B" w:rsidRDefault="006E68BD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68BD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68BD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68BD" w:rsidRPr="00DA6F6B" w:rsidRDefault="001E4523" w:rsidP="006E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68BD" w:rsidRPr="00DA6F6B" w:rsidRDefault="001E4523" w:rsidP="004157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8BD" w:rsidRPr="00DA6F6B" w:rsidTr="006E68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14B17" w:rsidRPr="00DA6F6B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614B17" w:rsidP="007021E7">
            <w:pPr>
              <w:widowControl/>
              <w:rPr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2. </w:t>
            </w:r>
            <w:r w:rsidR="007021E7" w:rsidRPr="00DA6F6B">
              <w:rPr>
                <w:sz w:val="24"/>
                <w:szCs w:val="24"/>
              </w:rPr>
              <w:t xml:space="preserve">Язык и речь. Основные </w:t>
            </w:r>
            <w:r w:rsidR="007021E7" w:rsidRPr="00DA6F6B">
              <w:rPr>
                <w:color w:val="2A2723"/>
                <w:sz w:val="24"/>
                <w:szCs w:val="24"/>
              </w:rPr>
              <w:t>аспекты звук</w:t>
            </w:r>
            <w:r w:rsidR="007021E7" w:rsidRPr="00DA6F6B">
              <w:rPr>
                <w:color w:val="2A2723"/>
                <w:sz w:val="24"/>
                <w:szCs w:val="24"/>
              </w:rPr>
              <w:t>о</w:t>
            </w:r>
            <w:r w:rsidR="007021E7" w:rsidRPr="00DA6F6B">
              <w:rPr>
                <w:color w:val="2A2723"/>
                <w:sz w:val="24"/>
                <w:szCs w:val="24"/>
              </w:rPr>
              <w:t>вой стороны речи</w:t>
            </w:r>
          </w:p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1E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E452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E68BD" w:rsidRPr="00DA6F6B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1E4523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14B17" w:rsidRPr="00DA6F6B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3. </w:t>
            </w:r>
            <w:r w:rsidR="007021E7" w:rsidRPr="00DA6F6B">
              <w:rPr>
                <w:bCs/>
                <w:sz w:val="24"/>
                <w:szCs w:val="24"/>
              </w:rPr>
              <w:t>Основные механизмы устной речи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8BD" w:rsidRPr="00DA6F6B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14B17" w:rsidRPr="00DA6F6B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B17" w:rsidRPr="00DA6F6B" w:rsidRDefault="00614B17" w:rsidP="00B61975">
            <w:pPr>
              <w:widowControl/>
              <w:shd w:val="clear" w:color="auto" w:fill="FFFFFF"/>
              <w:autoSpaceDE/>
              <w:adjustRightInd/>
              <w:spacing w:before="29"/>
              <w:ind w:right="-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lastRenderedPageBreak/>
              <w:t xml:space="preserve">Тема № 4. </w:t>
            </w:r>
            <w:r w:rsidR="007021E7" w:rsidRPr="00DA6F6B">
              <w:rPr>
                <w:color w:val="2A2723"/>
                <w:sz w:val="24"/>
                <w:szCs w:val="24"/>
              </w:rPr>
              <w:t>Лингвистический аспект звуковой ст</w:t>
            </w:r>
            <w:r w:rsidR="007021E7" w:rsidRPr="00DA6F6B">
              <w:rPr>
                <w:color w:val="2A2723"/>
                <w:sz w:val="24"/>
                <w:szCs w:val="24"/>
              </w:rPr>
              <w:t>о</w:t>
            </w:r>
            <w:r w:rsidR="007021E7" w:rsidRPr="00DA6F6B">
              <w:rPr>
                <w:color w:val="2A2723"/>
                <w:sz w:val="24"/>
                <w:szCs w:val="24"/>
              </w:rPr>
              <w:t>роны речи</w:t>
            </w:r>
          </w:p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4157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8BD" w:rsidRPr="00DA6F6B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F16B5E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F16B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14B17" w:rsidRPr="00DA6F6B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B17" w:rsidRPr="00DA6F6B" w:rsidRDefault="00614B17" w:rsidP="00B61975">
            <w:pPr>
              <w:widowControl/>
              <w:shd w:val="clear" w:color="auto" w:fill="FFFFFF"/>
              <w:autoSpaceDE/>
              <w:adjustRightInd/>
              <w:ind w:right="-5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5. </w:t>
            </w:r>
            <w:r w:rsidR="007021E7" w:rsidRPr="00DA6F6B">
              <w:rPr>
                <w:bCs/>
                <w:color w:val="2A2723"/>
                <w:sz w:val="24"/>
                <w:szCs w:val="24"/>
              </w:rPr>
              <w:t>Особенности усвоения звуковой стороны речи дошкольниками</w:t>
            </w:r>
          </w:p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4157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8BD" w:rsidRPr="00DA6F6B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F16B5E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F16B5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14B17" w:rsidRPr="00DA6F6B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B17" w:rsidRPr="00DA6F6B" w:rsidRDefault="00614B17" w:rsidP="00B61975">
            <w:pPr>
              <w:shd w:val="clear" w:color="auto" w:fill="FFFFFF"/>
              <w:ind w:right="-5"/>
              <w:jc w:val="both"/>
              <w:rPr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6. </w:t>
            </w:r>
            <w:r w:rsidR="007021E7" w:rsidRPr="00DA6F6B">
              <w:rPr>
                <w:bCs/>
                <w:color w:val="2A2723"/>
                <w:sz w:val="24"/>
                <w:szCs w:val="24"/>
              </w:rPr>
              <w:t>Средства развития звуковой культуры речи</w:t>
            </w:r>
          </w:p>
          <w:p w:rsidR="00614B17" w:rsidRPr="00DA6F6B" w:rsidRDefault="00614B17" w:rsidP="004515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8BD" w:rsidRPr="00DA6F6B" w:rsidTr="006E68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F16B5E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6E68BD" w:rsidP="006E68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E68BD" w:rsidRPr="00DA6F6B" w:rsidRDefault="006E68BD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E68BD" w:rsidRPr="00DA6F6B" w:rsidRDefault="00B459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504F7" w:rsidRPr="00DA6F6B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B61975">
            <w:pPr>
              <w:shd w:val="clear" w:color="auto" w:fill="FFFFFF"/>
              <w:spacing w:before="22"/>
              <w:ind w:right="-5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7. </w:t>
            </w:r>
            <w:r w:rsidRPr="00DA6F6B">
              <w:rPr>
                <w:bCs/>
                <w:color w:val="2A2723"/>
                <w:sz w:val="24"/>
                <w:szCs w:val="24"/>
              </w:rPr>
              <w:t>Этапы обучения правильному звукопр</w:t>
            </w:r>
            <w:r w:rsidRPr="00DA6F6B">
              <w:rPr>
                <w:bCs/>
                <w:color w:val="2A2723"/>
                <w:sz w:val="24"/>
                <w:szCs w:val="24"/>
              </w:rPr>
              <w:t>о</w:t>
            </w:r>
            <w:r w:rsidRPr="00DA6F6B">
              <w:rPr>
                <w:bCs/>
                <w:color w:val="2A2723"/>
                <w:sz w:val="24"/>
                <w:szCs w:val="24"/>
              </w:rPr>
              <w:t>изношению</w:t>
            </w:r>
          </w:p>
          <w:p w:rsidR="006504F7" w:rsidRPr="00DA6F6B" w:rsidRDefault="00650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04F7" w:rsidRPr="00DA6F6B" w:rsidRDefault="006504F7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1E4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6504F7" w:rsidP="0077142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  <w:r w:rsidR="00771424" w:rsidRPr="00DA6F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1E4523" w:rsidP="00881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DA6F6B" w:rsidRDefault="001E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504F7" w:rsidRPr="00DA6F6B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4F7" w:rsidRPr="00DA6F6B" w:rsidRDefault="006504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6504F7" w:rsidRPr="00DA6F6B" w:rsidRDefault="006504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04F7" w:rsidRPr="00DA6F6B" w:rsidRDefault="006504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04F7" w:rsidRPr="00DA6F6B" w:rsidRDefault="006504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04F7" w:rsidRPr="00DA6F6B" w:rsidRDefault="006504F7" w:rsidP="00B459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6504F7" w:rsidRPr="00DA6F6B" w:rsidRDefault="006504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04F7" w:rsidRPr="00DA6F6B" w:rsidRDefault="006504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4B17" w:rsidRPr="00DA6F6B" w:rsidTr="00192584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B17" w:rsidRPr="00DA6F6B" w:rsidRDefault="00614B17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8.  </w:t>
            </w:r>
            <w:r w:rsidRPr="00DA6F6B">
              <w:rPr>
                <w:bCs/>
                <w:color w:val="2A2723"/>
                <w:sz w:val="24"/>
                <w:szCs w:val="24"/>
              </w:rPr>
              <w:t>Методика обучения звукопроизнош</w:t>
            </w:r>
            <w:r w:rsidRPr="00DA6F6B">
              <w:rPr>
                <w:bCs/>
                <w:color w:val="2A2723"/>
                <w:sz w:val="24"/>
                <w:szCs w:val="24"/>
              </w:rPr>
              <w:t>е</w:t>
            </w:r>
            <w:r w:rsidRPr="00DA6F6B">
              <w:rPr>
                <w:bCs/>
                <w:color w:val="2A2723"/>
                <w:sz w:val="24"/>
                <w:szCs w:val="24"/>
              </w:rPr>
              <w:t>нию на занятиях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4157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92584" w:rsidRPr="00DA6F6B" w:rsidTr="00192584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2584" w:rsidRPr="00DA6F6B" w:rsidRDefault="00192584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F16B5E" w:rsidRPr="00DA6F6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192584" w:rsidP="00B459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F16B5E" w:rsidP="00192584">
            <w:pPr>
              <w:jc w:val="center"/>
              <w:rPr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14B17" w:rsidRPr="00DA6F6B" w:rsidTr="00192584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4B17" w:rsidRPr="00DA6F6B" w:rsidRDefault="00614B17" w:rsidP="00B61975">
            <w:pPr>
              <w:rPr>
                <w:bCs/>
                <w:color w:val="2A2723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9. </w:t>
            </w:r>
            <w:r w:rsidRPr="00DA6F6B">
              <w:rPr>
                <w:bCs/>
                <w:color w:val="2A2723"/>
                <w:sz w:val="24"/>
                <w:szCs w:val="24"/>
              </w:rPr>
              <w:t>Формирование звуковой выразительн</w:t>
            </w:r>
            <w:r w:rsidRPr="00DA6F6B">
              <w:rPr>
                <w:bCs/>
                <w:color w:val="2A2723"/>
                <w:sz w:val="24"/>
                <w:szCs w:val="24"/>
              </w:rPr>
              <w:t>о</w:t>
            </w:r>
            <w:r w:rsidRPr="00DA6F6B">
              <w:rPr>
                <w:bCs/>
                <w:color w:val="2A2723"/>
                <w:sz w:val="24"/>
                <w:szCs w:val="24"/>
              </w:rPr>
              <w:t>сти речи</w:t>
            </w:r>
          </w:p>
          <w:p w:rsidR="00614B17" w:rsidRPr="00DA6F6B" w:rsidRDefault="00614B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4B17" w:rsidRPr="00DA6F6B" w:rsidRDefault="00614B17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614B17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4B17" w:rsidRPr="00DA6F6B" w:rsidRDefault="001E4523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92584" w:rsidRPr="00DA6F6B" w:rsidTr="00192584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2584" w:rsidRPr="00DA6F6B" w:rsidRDefault="00192584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F16B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192584"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92584" w:rsidRPr="00DA6F6B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DA6F6B" w:rsidRDefault="00F16B5E" w:rsidP="00192584">
            <w:pPr>
              <w:jc w:val="center"/>
              <w:rPr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262FB" w:rsidRPr="00DA6F6B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DA6F6B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DA6F6B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DA6F6B" w:rsidRDefault="001E4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DA6F6B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DA6F6B" w:rsidRDefault="001E4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DA6F6B" w:rsidRDefault="001E4523" w:rsidP="00D3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DA6F6B" w:rsidRDefault="001E4523" w:rsidP="00297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8262FB" w:rsidRPr="00DA6F6B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DA6F6B" w:rsidRDefault="008262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DA6F6B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DA6F6B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DA6F6B" w:rsidRDefault="00D3565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DA6F6B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DA6F6B" w:rsidRDefault="00297AA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DA6F6B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DA6F6B" w:rsidRDefault="00D35653" w:rsidP="00297AA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297AA2"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05B73" w:rsidRPr="00DA6F6B" w:rsidTr="008262FB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B73" w:rsidRPr="00DA6F6B" w:rsidRDefault="00705B73" w:rsidP="001E4523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67"/>
            <w:bookmarkEnd w:id="0"/>
            <w:r w:rsidRPr="00DA6F6B">
              <w:rPr>
                <w:color w:val="000000"/>
                <w:sz w:val="24"/>
                <w:szCs w:val="24"/>
              </w:rPr>
              <w:t>Контроль (</w:t>
            </w:r>
            <w:r w:rsidR="001E4523">
              <w:rPr>
                <w:color w:val="000000"/>
                <w:sz w:val="24"/>
                <w:szCs w:val="24"/>
              </w:rPr>
              <w:t>зачет</w:t>
            </w:r>
            <w:r w:rsidRPr="00DA6F6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5B73" w:rsidRPr="00DA6F6B" w:rsidRDefault="00705B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H67"/>
            <w:bookmarkEnd w:id="1"/>
          </w:p>
        </w:tc>
      </w:tr>
      <w:tr w:rsidR="00705B73" w:rsidRPr="00DA6F6B" w:rsidTr="008262FB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B73" w:rsidRPr="00DA6F6B" w:rsidRDefault="00705B73" w:rsidP="001E4523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68"/>
            <w:bookmarkEnd w:id="2"/>
            <w:r w:rsidRPr="00DA6F6B">
              <w:rPr>
                <w:color w:val="000000"/>
                <w:sz w:val="24"/>
                <w:szCs w:val="24"/>
              </w:rPr>
              <w:t xml:space="preserve">Итого с </w:t>
            </w:r>
            <w:r w:rsidR="001E4523">
              <w:rPr>
                <w:color w:val="000000"/>
                <w:sz w:val="24"/>
                <w:szCs w:val="24"/>
              </w:rPr>
              <w:t>зачетом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5B73" w:rsidRPr="00DA6F6B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5B73" w:rsidRPr="00DA6F6B" w:rsidRDefault="00B459A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875896" w:rsidRPr="00DA6F6B" w:rsidRDefault="0087589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C3B37" w:rsidRPr="00DA6F6B" w:rsidRDefault="00DC3B3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Pr="00DA6F6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A6F6B">
        <w:rPr>
          <w:b/>
          <w:color w:val="000000"/>
          <w:sz w:val="24"/>
          <w:szCs w:val="24"/>
        </w:rPr>
        <w:t xml:space="preserve">5.2. </w:t>
      </w:r>
      <w:r w:rsidR="007F4B97" w:rsidRPr="00DA6F6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DA6F6B">
        <w:rPr>
          <w:b/>
          <w:color w:val="000000"/>
          <w:sz w:val="24"/>
          <w:szCs w:val="24"/>
        </w:rPr>
        <w:t>за</w:t>
      </w:r>
      <w:r w:rsidR="007F4B97" w:rsidRPr="00DA6F6B">
        <w:rPr>
          <w:b/>
          <w:color w:val="000000"/>
          <w:sz w:val="24"/>
          <w:szCs w:val="24"/>
        </w:rPr>
        <w:t>очной формы обучения</w:t>
      </w:r>
    </w:p>
    <w:p w:rsidR="006E0512" w:rsidRPr="00DA6F6B" w:rsidRDefault="006E0512" w:rsidP="006E0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B459A6" w:rsidRPr="00DA6F6B" w:rsidTr="00F2576A">
        <w:trPr>
          <w:trHeight w:val="90"/>
        </w:trPr>
        <w:tc>
          <w:tcPr>
            <w:tcW w:w="5576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459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440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noWrap/>
            <w:vAlign w:val="bottom"/>
          </w:tcPr>
          <w:p w:rsidR="00B459A6" w:rsidRPr="00DA6F6B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B459A6" w:rsidRPr="00DA6F6B" w:rsidTr="00F2576A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Наименование раздела, темы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A6F6B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A6F6B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b/>
                <w:bCs/>
                <w:color w:val="000000"/>
              </w:rPr>
            </w:pPr>
            <w:r w:rsidRPr="00DA6F6B">
              <w:rPr>
                <w:b/>
                <w:bCs/>
                <w:color w:val="000000"/>
              </w:rPr>
              <w:t>Всего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1. </w:t>
            </w:r>
            <w:r w:rsidRPr="00DA6F6B">
              <w:rPr>
                <w:bCs/>
                <w:color w:val="2A2723"/>
                <w:sz w:val="24"/>
                <w:szCs w:val="24"/>
              </w:rPr>
              <w:t>Понятие звуковой культуры речи, ее значение для развития личности ребенка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782D6B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1D340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782D6B" w:rsidP="001D3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D340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487E56">
            <w:pPr>
              <w:widowControl/>
              <w:rPr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2. Язык и речь. Основные </w:t>
            </w:r>
            <w:r w:rsidRPr="00DA6F6B">
              <w:rPr>
                <w:color w:val="2A2723"/>
                <w:sz w:val="24"/>
                <w:szCs w:val="24"/>
              </w:rPr>
              <w:t>аспекты звук</w:t>
            </w:r>
            <w:r w:rsidRPr="00DA6F6B">
              <w:rPr>
                <w:color w:val="2A2723"/>
                <w:sz w:val="24"/>
                <w:szCs w:val="24"/>
              </w:rPr>
              <w:t>о</w:t>
            </w:r>
            <w:r w:rsidRPr="00DA6F6B">
              <w:rPr>
                <w:color w:val="2A2723"/>
                <w:sz w:val="24"/>
                <w:szCs w:val="24"/>
              </w:rPr>
              <w:t>вой стороны речи</w:t>
            </w:r>
          </w:p>
          <w:p w:rsidR="007021E7" w:rsidRPr="00DA6F6B" w:rsidRDefault="007021E7" w:rsidP="00487E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402D02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402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02D02" w:rsidRPr="00DA6F6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487E56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3. </w:t>
            </w:r>
            <w:r w:rsidRPr="00DA6F6B">
              <w:rPr>
                <w:bCs/>
                <w:sz w:val="24"/>
                <w:szCs w:val="24"/>
              </w:rPr>
              <w:t xml:space="preserve"> Основные механизмы устной речи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1D340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402D02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</w:t>
            </w:r>
            <w:r w:rsidR="00402D02" w:rsidRPr="00DA6F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1D3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D340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487E56">
            <w:pPr>
              <w:widowControl/>
              <w:shd w:val="clear" w:color="auto" w:fill="FFFFFF"/>
              <w:autoSpaceDE/>
              <w:adjustRightInd/>
              <w:spacing w:before="29"/>
              <w:ind w:right="-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4. </w:t>
            </w:r>
            <w:r w:rsidRPr="00DA6F6B">
              <w:rPr>
                <w:color w:val="2A2723"/>
                <w:sz w:val="24"/>
                <w:szCs w:val="24"/>
              </w:rPr>
              <w:t>Лингвистический аспект звуковой ст</w:t>
            </w:r>
            <w:r w:rsidRPr="00DA6F6B">
              <w:rPr>
                <w:color w:val="2A2723"/>
                <w:sz w:val="24"/>
                <w:szCs w:val="24"/>
              </w:rPr>
              <w:t>о</w:t>
            </w:r>
            <w:r w:rsidRPr="00DA6F6B">
              <w:rPr>
                <w:color w:val="2A2723"/>
                <w:sz w:val="24"/>
                <w:szCs w:val="24"/>
              </w:rPr>
              <w:t>роны речи</w:t>
            </w:r>
          </w:p>
          <w:p w:rsidR="007021E7" w:rsidRPr="00DA6F6B" w:rsidRDefault="007021E7" w:rsidP="00487E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1D3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D340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487E56">
            <w:pPr>
              <w:widowControl/>
              <w:shd w:val="clear" w:color="auto" w:fill="FFFFFF"/>
              <w:autoSpaceDE/>
              <w:adjustRightInd/>
              <w:ind w:right="-5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5. </w:t>
            </w:r>
            <w:r w:rsidRPr="00DA6F6B">
              <w:rPr>
                <w:bCs/>
                <w:color w:val="2A2723"/>
                <w:sz w:val="24"/>
                <w:szCs w:val="24"/>
              </w:rPr>
              <w:t>Особенности усвоения звуковой стороны речи дошкольниками</w:t>
            </w:r>
          </w:p>
          <w:p w:rsidR="007021E7" w:rsidRPr="00DA6F6B" w:rsidRDefault="007021E7" w:rsidP="00487E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21E7" w:rsidRPr="00DA6F6B" w:rsidRDefault="007021E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21E7" w:rsidRPr="00DA6F6B" w:rsidRDefault="007021E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021E7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1E7" w:rsidRPr="00DA6F6B" w:rsidRDefault="007021E7" w:rsidP="00487E56">
            <w:pPr>
              <w:shd w:val="clear" w:color="auto" w:fill="FFFFFF"/>
              <w:ind w:right="-5"/>
              <w:jc w:val="both"/>
              <w:rPr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6. </w:t>
            </w:r>
            <w:r w:rsidRPr="00DA6F6B">
              <w:rPr>
                <w:bCs/>
                <w:color w:val="2A2723"/>
                <w:sz w:val="24"/>
                <w:szCs w:val="24"/>
              </w:rPr>
              <w:t>Средства развития звуковой культуры речи</w:t>
            </w:r>
          </w:p>
          <w:p w:rsidR="007021E7" w:rsidRPr="00DA6F6B" w:rsidRDefault="007021E7" w:rsidP="00487E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1D340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1E7" w:rsidRPr="00DA6F6B" w:rsidRDefault="007021E7" w:rsidP="001D3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D340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782D6B" w:rsidP="00F257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A6F6B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782D6B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C673A4">
            <w:pPr>
              <w:shd w:val="clear" w:color="auto" w:fill="FFFFFF"/>
              <w:spacing w:before="22"/>
              <w:ind w:right="-5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lastRenderedPageBreak/>
              <w:t xml:space="preserve">Тема № 7. </w:t>
            </w:r>
            <w:r w:rsidRPr="00DA6F6B">
              <w:rPr>
                <w:bCs/>
                <w:color w:val="2A2723"/>
                <w:sz w:val="24"/>
                <w:szCs w:val="24"/>
              </w:rPr>
              <w:t>Этапы обучения правильному звукопр</w:t>
            </w:r>
            <w:r w:rsidRPr="00DA6F6B">
              <w:rPr>
                <w:bCs/>
                <w:color w:val="2A2723"/>
                <w:sz w:val="24"/>
                <w:szCs w:val="24"/>
              </w:rPr>
              <w:t>о</w:t>
            </w:r>
            <w:r w:rsidRPr="00DA6F6B">
              <w:rPr>
                <w:bCs/>
                <w:color w:val="2A2723"/>
                <w:sz w:val="24"/>
                <w:szCs w:val="24"/>
              </w:rPr>
              <w:t>изношению</w:t>
            </w:r>
          </w:p>
          <w:p w:rsidR="00B61975" w:rsidRPr="00DA6F6B" w:rsidRDefault="00B61975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782D6B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782D6B" w:rsidP="001D3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D340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8.  </w:t>
            </w:r>
            <w:r w:rsidRPr="00DA6F6B">
              <w:rPr>
                <w:bCs/>
                <w:color w:val="2A2723"/>
                <w:sz w:val="24"/>
                <w:szCs w:val="24"/>
              </w:rPr>
              <w:t>Методика обучения звукопроизнош</w:t>
            </w:r>
            <w:r w:rsidRPr="00DA6F6B">
              <w:rPr>
                <w:bCs/>
                <w:color w:val="2A2723"/>
                <w:sz w:val="24"/>
                <w:szCs w:val="24"/>
              </w:rPr>
              <w:t>е</w:t>
            </w:r>
            <w:r w:rsidRPr="00DA6F6B">
              <w:rPr>
                <w:bCs/>
                <w:color w:val="2A2723"/>
                <w:sz w:val="24"/>
                <w:szCs w:val="24"/>
              </w:rPr>
              <w:t>нию на занятиях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1D340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782D6B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782D6B" w:rsidP="00F2576A">
            <w:pPr>
              <w:jc w:val="center"/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61975" w:rsidRPr="00DA6F6B" w:rsidRDefault="00B61975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61975" w:rsidRPr="00DA6F6B" w:rsidRDefault="00B61975" w:rsidP="00F2576A">
            <w:pPr>
              <w:jc w:val="center"/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61975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1975" w:rsidRPr="00DA6F6B" w:rsidRDefault="00B61975" w:rsidP="00C673A4">
            <w:pPr>
              <w:rPr>
                <w:bCs/>
                <w:color w:val="2A2723"/>
                <w:sz w:val="24"/>
                <w:szCs w:val="24"/>
              </w:rPr>
            </w:pPr>
            <w:r w:rsidRPr="00DA6F6B">
              <w:rPr>
                <w:sz w:val="24"/>
                <w:szCs w:val="24"/>
              </w:rPr>
              <w:t xml:space="preserve">Тема № 9. </w:t>
            </w:r>
            <w:r w:rsidRPr="00DA6F6B">
              <w:rPr>
                <w:bCs/>
                <w:color w:val="2A2723"/>
                <w:sz w:val="24"/>
                <w:szCs w:val="24"/>
              </w:rPr>
              <w:t>Формирование звуковой выразительн</w:t>
            </w:r>
            <w:r w:rsidRPr="00DA6F6B">
              <w:rPr>
                <w:bCs/>
                <w:color w:val="2A2723"/>
                <w:sz w:val="24"/>
                <w:szCs w:val="24"/>
              </w:rPr>
              <w:t>о</w:t>
            </w:r>
            <w:r w:rsidRPr="00DA6F6B">
              <w:rPr>
                <w:bCs/>
                <w:color w:val="2A2723"/>
                <w:sz w:val="24"/>
                <w:szCs w:val="24"/>
              </w:rPr>
              <w:t>сти речи</w:t>
            </w:r>
          </w:p>
          <w:p w:rsidR="00B61975" w:rsidRPr="00DA6F6B" w:rsidRDefault="00B61975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B61975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1D340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975" w:rsidRPr="00DA6F6B" w:rsidRDefault="001D3400" w:rsidP="00F2576A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459A6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782D6B" w:rsidP="00F2576A">
            <w:pPr>
              <w:jc w:val="center"/>
              <w:rPr>
                <w:b/>
                <w:i/>
                <w:sz w:val="24"/>
                <w:szCs w:val="24"/>
              </w:rPr>
            </w:pPr>
            <w:r w:rsidRPr="00DA6F6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459A6" w:rsidRPr="00DA6F6B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</w:rPr>
            </w:pPr>
            <w:r w:rsidRPr="00DA6F6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1D340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8C2930" w:rsidP="00774C03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1</w:t>
            </w:r>
            <w:r w:rsidR="001D3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1D3400" w:rsidP="008C2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1D3400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B459A6" w:rsidRPr="00DA6F6B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DA6F6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DA6F6B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DA6F6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5236FA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1D3400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1D3400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459A6" w:rsidRPr="00DA6F6B" w:rsidTr="00F2576A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Контроль (</w:t>
            </w:r>
            <w:r w:rsidR="00774C03" w:rsidRPr="00DA6F6B">
              <w:rPr>
                <w:color w:val="000000"/>
                <w:sz w:val="24"/>
                <w:szCs w:val="24"/>
              </w:rPr>
              <w:t>экзамен</w:t>
            </w:r>
            <w:r w:rsidRPr="00DA6F6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1D3400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59A6" w:rsidRPr="00DA6F6B" w:rsidTr="00F2576A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DA6F6B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DA6F6B">
              <w:rPr>
                <w:color w:val="000000"/>
                <w:sz w:val="24"/>
                <w:szCs w:val="24"/>
              </w:rPr>
              <w:t xml:space="preserve">Итого с </w:t>
            </w:r>
            <w:r w:rsidR="00774C03" w:rsidRPr="00DA6F6B">
              <w:rPr>
                <w:color w:val="000000"/>
                <w:sz w:val="24"/>
                <w:szCs w:val="24"/>
              </w:rPr>
              <w:t>экзамен</w:t>
            </w:r>
            <w:r w:rsidRPr="00DA6F6B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</w:rPr>
            </w:pPr>
            <w:r w:rsidRPr="00DA6F6B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DA6F6B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DA6F6B" w:rsidRDefault="00B459A6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A6F6B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6E0512" w:rsidRPr="00DA6F6B" w:rsidRDefault="006E0512" w:rsidP="006E0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F78FE" w:rsidRPr="00345EE7" w:rsidRDefault="003F78FE" w:rsidP="003F78FE">
      <w:pPr>
        <w:ind w:firstLine="709"/>
        <w:jc w:val="both"/>
        <w:rPr>
          <w:b/>
          <w:i/>
          <w:sz w:val="16"/>
          <w:szCs w:val="16"/>
        </w:rPr>
      </w:pPr>
      <w:r w:rsidRPr="00345EE7">
        <w:rPr>
          <w:b/>
          <w:i/>
          <w:sz w:val="16"/>
          <w:szCs w:val="16"/>
        </w:rPr>
        <w:t>* Примечания:</w:t>
      </w:r>
    </w:p>
    <w:p w:rsidR="003F78FE" w:rsidRPr="00345EE7" w:rsidRDefault="003F78FE" w:rsidP="003F78FE">
      <w:pPr>
        <w:ind w:firstLine="709"/>
        <w:jc w:val="both"/>
        <w:rPr>
          <w:b/>
          <w:sz w:val="16"/>
          <w:szCs w:val="16"/>
        </w:rPr>
      </w:pPr>
      <w:proofErr w:type="gramStart"/>
      <w:r w:rsidRPr="00345EE7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345EE7">
        <w:rPr>
          <w:b/>
          <w:sz w:val="16"/>
          <w:szCs w:val="16"/>
        </w:rPr>
        <w:t>т</w:t>
      </w:r>
      <w:r w:rsidRPr="00345EE7">
        <w:rPr>
          <w:b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3F78FE" w:rsidRPr="00345EE7" w:rsidRDefault="003F78FE" w:rsidP="003F78FE">
      <w:pPr>
        <w:widowControl/>
        <w:suppressAutoHyphens/>
        <w:autoSpaceDE/>
        <w:adjustRightInd/>
        <w:jc w:val="both"/>
        <w:rPr>
          <w:b/>
          <w:bCs/>
          <w:sz w:val="16"/>
          <w:szCs w:val="16"/>
        </w:rPr>
      </w:pPr>
      <w:proofErr w:type="gramStart"/>
      <w:r w:rsidRPr="00345EE7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345EE7">
        <w:rPr>
          <w:b/>
          <w:sz w:val="16"/>
          <w:szCs w:val="16"/>
        </w:rPr>
        <w:t xml:space="preserve">«Теории и технологии развития речи у дошкольников» </w:t>
      </w:r>
      <w:r w:rsidRPr="00345EE7">
        <w:rPr>
          <w:sz w:val="16"/>
          <w:szCs w:val="16"/>
        </w:rPr>
        <w:t xml:space="preserve">согласно требованиям </w:t>
      </w:r>
      <w:r w:rsidRPr="00345EE7">
        <w:rPr>
          <w:b/>
          <w:sz w:val="16"/>
          <w:szCs w:val="16"/>
        </w:rPr>
        <w:t>частей 3-5 статьи 13, статьи 30, пункта 3 части 1 статьи 34</w:t>
      </w:r>
      <w:r w:rsidRPr="00345EE7">
        <w:rPr>
          <w:sz w:val="16"/>
          <w:szCs w:val="16"/>
        </w:rPr>
        <w:t xml:space="preserve"> Федерального закона Российской Федерации </w:t>
      </w:r>
      <w:r w:rsidRPr="00345EE7">
        <w:rPr>
          <w:b/>
          <w:sz w:val="16"/>
          <w:szCs w:val="16"/>
        </w:rPr>
        <w:t>от 29.12.2012 № 273-ФЗ</w:t>
      </w:r>
      <w:r w:rsidRPr="00345EE7">
        <w:rPr>
          <w:sz w:val="16"/>
          <w:szCs w:val="16"/>
        </w:rPr>
        <w:t xml:space="preserve"> «Об образовании в Российской Федерации»;</w:t>
      </w:r>
      <w:proofErr w:type="gramEnd"/>
      <w:r w:rsidRPr="00345EE7">
        <w:rPr>
          <w:sz w:val="16"/>
          <w:szCs w:val="16"/>
        </w:rPr>
        <w:t xml:space="preserve"> </w:t>
      </w:r>
      <w:proofErr w:type="gramStart"/>
      <w:r w:rsidRPr="00345EE7">
        <w:rPr>
          <w:b/>
          <w:sz w:val="16"/>
          <w:szCs w:val="16"/>
        </w:rPr>
        <w:t>пунктов 16, 38</w:t>
      </w:r>
      <w:r w:rsidRPr="00345EE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5EE7">
        <w:rPr>
          <w:sz w:val="16"/>
          <w:szCs w:val="16"/>
        </w:rPr>
        <w:t>бакалавриата</w:t>
      </w:r>
      <w:proofErr w:type="spellEnd"/>
      <w:r w:rsidRPr="00345EE7">
        <w:rPr>
          <w:sz w:val="16"/>
          <w:szCs w:val="16"/>
        </w:rPr>
        <w:t xml:space="preserve">, программам </w:t>
      </w:r>
      <w:proofErr w:type="spellStart"/>
      <w:r w:rsidRPr="00345EE7">
        <w:rPr>
          <w:sz w:val="16"/>
          <w:szCs w:val="16"/>
        </w:rPr>
        <w:t>специалитета</w:t>
      </w:r>
      <w:proofErr w:type="spellEnd"/>
      <w:r w:rsidRPr="00345EE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345EE7">
        <w:rPr>
          <w:sz w:val="16"/>
          <w:szCs w:val="16"/>
        </w:rPr>
        <w:t>Минобрнауки</w:t>
      </w:r>
      <w:proofErr w:type="spellEnd"/>
      <w:r w:rsidRPr="00345EE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345EE7">
        <w:rPr>
          <w:sz w:val="16"/>
          <w:szCs w:val="16"/>
        </w:rPr>
        <w:t>работуобучающихся</w:t>
      </w:r>
      <w:proofErr w:type="spellEnd"/>
      <w:proofErr w:type="gramEnd"/>
      <w:r w:rsidRPr="00345EE7">
        <w:rPr>
          <w:sz w:val="16"/>
          <w:szCs w:val="16"/>
        </w:rPr>
        <w:t xml:space="preserve"> </w:t>
      </w:r>
      <w:proofErr w:type="gramStart"/>
      <w:r w:rsidRPr="00345EE7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</w:t>
      </w:r>
      <w:proofErr w:type="gramEnd"/>
      <w:r w:rsidRPr="00345EE7">
        <w:rPr>
          <w:sz w:val="16"/>
          <w:szCs w:val="16"/>
        </w:rPr>
        <w:t xml:space="preserve"> </w:t>
      </w:r>
      <w:proofErr w:type="gramStart"/>
      <w:r w:rsidRPr="00345EE7">
        <w:rPr>
          <w:sz w:val="16"/>
          <w:szCs w:val="16"/>
        </w:rPr>
        <w:t>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3F78FE" w:rsidRPr="00345EE7" w:rsidRDefault="003F78FE" w:rsidP="003F78FE">
      <w:pPr>
        <w:ind w:firstLine="709"/>
        <w:jc w:val="both"/>
        <w:rPr>
          <w:b/>
          <w:sz w:val="16"/>
          <w:szCs w:val="16"/>
        </w:rPr>
      </w:pPr>
      <w:r w:rsidRPr="00345EE7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3F78FE" w:rsidRPr="00345EE7" w:rsidRDefault="003F78FE" w:rsidP="003F78FE">
      <w:pPr>
        <w:ind w:firstLine="709"/>
        <w:jc w:val="both"/>
        <w:rPr>
          <w:sz w:val="16"/>
          <w:szCs w:val="16"/>
        </w:rPr>
      </w:pPr>
      <w:r w:rsidRPr="00345EE7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345EE7">
        <w:rPr>
          <w:sz w:val="16"/>
          <w:szCs w:val="16"/>
        </w:rPr>
        <w:t>о</w:t>
      </w:r>
      <w:r w:rsidRPr="00345EE7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345EE7">
        <w:rPr>
          <w:b/>
          <w:sz w:val="16"/>
          <w:szCs w:val="16"/>
        </w:rPr>
        <w:t>статьи 79</w:t>
      </w:r>
      <w:r w:rsidRPr="00345EE7">
        <w:rPr>
          <w:sz w:val="16"/>
          <w:szCs w:val="16"/>
        </w:rPr>
        <w:t xml:space="preserve"> Федерального закона Российской Федерации </w:t>
      </w:r>
      <w:r w:rsidRPr="00345EE7">
        <w:rPr>
          <w:b/>
          <w:sz w:val="16"/>
          <w:szCs w:val="16"/>
        </w:rPr>
        <w:t>от 29.12.2012 № 273-ФЗ</w:t>
      </w:r>
      <w:r w:rsidRPr="00345EE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345EE7">
        <w:rPr>
          <w:b/>
          <w:sz w:val="16"/>
          <w:szCs w:val="16"/>
        </w:rPr>
        <w:t>раздела III</w:t>
      </w:r>
      <w:r w:rsidRPr="00345EE7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345EE7">
        <w:rPr>
          <w:sz w:val="16"/>
          <w:szCs w:val="16"/>
        </w:rPr>
        <w:t>о</w:t>
      </w:r>
      <w:r w:rsidRPr="00345EE7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345EE7">
        <w:rPr>
          <w:sz w:val="16"/>
          <w:szCs w:val="16"/>
        </w:rPr>
        <w:t>бакалавриата</w:t>
      </w:r>
      <w:proofErr w:type="spellEnd"/>
      <w:r w:rsidRPr="00345EE7">
        <w:rPr>
          <w:sz w:val="16"/>
          <w:szCs w:val="16"/>
        </w:rPr>
        <w:t xml:space="preserve">, программам </w:t>
      </w:r>
      <w:proofErr w:type="spellStart"/>
      <w:r w:rsidRPr="00345EE7">
        <w:rPr>
          <w:sz w:val="16"/>
          <w:szCs w:val="16"/>
        </w:rPr>
        <w:t>специалитета</w:t>
      </w:r>
      <w:proofErr w:type="spellEnd"/>
      <w:r w:rsidRPr="00345EE7">
        <w:rPr>
          <w:sz w:val="16"/>
          <w:szCs w:val="16"/>
        </w:rPr>
        <w:t>, программам маг</w:t>
      </w:r>
      <w:r w:rsidRPr="00345EE7">
        <w:rPr>
          <w:sz w:val="16"/>
          <w:szCs w:val="16"/>
        </w:rPr>
        <w:t>и</w:t>
      </w:r>
      <w:r w:rsidRPr="00345EE7">
        <w:rPr>
          <w:sz w:val="16"/>
          <w:szCs w:val="16"/>
        </w:rPr>
        <w:t xml:space="preserve">стратуры, утвержденного приказом </w:t>
      </w:r>
      <w:proofErr w:type="spellStart"/>
      <w:r w:rsidRPr="00345EE7">
        <w:rPr>
          <w:sz w:val="16"/>
          <w:szCs w:val="16"/>
        </w:rPr>
        <w:t>Минобрнауки</w:t>
      </w:r>
      <w:proofErr w:type="spellEnd"/>
      <w:r w:rsidRPr="00345EE7">
        <w:rPr>
          <w:sz w:val="16"/>
          <w:szCs w:val="16"/>
        </w:rPr>
        <w:t xml:space="preserve"> России от 05.04.2017 № 301 (зарегистрирован Минюстом России 14.07.2017, регис</w:t>
      </w:r>
      <w:r w:rsidRPr="00345EE7">
        <w:rPr>
          <w:sz w:val="16"/>
          <w:szCs w:val="16"/>
        </w:rPr>
        <w:t>т</w:t>
      </w:r>
      <w:r w:rsidRPr="00345EE7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345EE7">
        <w:rPr>
          <w:sz w:val="16"/>
          <w:szCs w:val="16"/>
        </w:rPr>
        <w:t>в</w:t>
      </w:r>
      <w:r w:rsidRPr="00345EE7">
        <w:rPr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345EE7">
        <w:rPr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345EE7">
        <w:rPr>
          <w:sz w:val="16"/>
          <w:szCs w:val="16"/>
        </w:rPr>
        <w:t>ж</w:t>
      </w:r>
      <w:r w:rsidRPr="00345EE7">
        <w:rPr>
          <w:sz w:val="16"/>
          <w:szCs w:val="16"/>
        </w:rPr>
        <w:lastRenderedPageBreak/>
        <w:t>ностями здоровья (инвалидов) (</w:t>
      </w:r>
      <w:r w:rsidRPr="00345EE7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345EE7">
        <w:rPr>
          <w:sz w:val="16"/>
          <w:szCs w:val="16"/>
        </w:rPr>
        <w:t>).</w:t>
      </w:r>
    </w:p>
    <w:p w:rsidR="003F78FE" w:rsidRPr="00345EE7" w:rsidRDefault="003F78FE" w:rsidP="003F78FE">
      <w:pPr>
        <w:ind w:firstLine="709"/>
        <w:jc w:val="both"/>
        <w:rPr>
          <w:b/>
          <w:sz w:val="16"/>
          <w:szCs w:val="16"/>
        </w:rPr>
      </w:pPr>
      <w:proofErr w:type="gramStart"/>
      <w:r w:rsidRPr="00345EE7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345EE7">
        <w:rPr>
          <w:b/>
          <w:sz w:val="16"/>
          <w:szCs w:val="16"/>
        </w:rPr>
        <w:t>й</w:t>
      </w:r>
      <w:r w:rsidRPr="00345EE7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345EE7">
        <w:rPr>
          <w:b/>
          <w:sz w:val="16"/>
          <w:szCs w:val="16"/>
        </w:rPr>
        <w:t xml:space="preserve"> в Российской Ф</w:t>
      </w:r>
      <w:r w:rsidRPr="00345EE7">
        <w:rPr>
          <w:b/>
          <w:sz w:val="16"/>
          <w:szCs w:val="16"/>
        </w:rPr>
        <w:t>е</w:t>
      </w:r>
      <w:r w:rsidRPr="00345EE7">
        <w:rPr>
          <w:b/>
          <w:sz w:val="16"/>
          <w:szCs w:val="16"/>
        </w:rPr>
        <w:t>дерации»:</w:t>
      </w:r>
    </w:p>
    <w:p w:rsidR="003F78FE" w:rsidRPr="00345EE7" w:rsidRDefault="003F78FE" w:rsidP="003F78FE">
      <w:pPr>
        <w:ind w:firstLine="709"/>
        <w:jc w:val="both"/>
        <w:rPr>
          <w:sz w:val="16"/>
          <w:szCs w:val="16"/>
        </w:rPr>
      </w:pPr>
      <w:r w:rsidRPr="00345EE7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345EE7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345EE7">
        <w:rPr>
          <w:sz w:val="16"/>
          <w:szCs w:val="16"/>
        </w:rPr>
        <w:t xml:space="preserve">Федерального закона Российской Федерации </w:t>
      </w:r>
      <w:r w:rsidRPr="00345EE7">
        <w:rPr>
          <w:b/>
          <w:sz w:val="16"/>
          <w:szCs w:val="16"/>
        </w:rPr>
        <w:t>от 29.12.2012 № 273-ФЗ</w:t>
      </w:r>
      <w:r w:rsidRPr="00345EE7">
        <w:rPr>
          <w:sz w:val="16"/>
          <w:szCs w:val="16"/>
        </w:rPr>
        <w:t xml:space="preserve"> «Об образовании в Российской Ф</w:t>
      </w:r>
      <w:r w:rsidRPr="00345EE7">
        <w:rPr>
          <w:sz w:val="16"/>
          <w:szCs w:val="16"/>
        </w:rPr>
        <w:t>е</w:t>
      </w:r>
      <w:r w:rsidRPr="00345EE7">
        <w:rPr>
          <w:sz w:val="16"/>
          <w:szCs w:val="16"/>
        </w:rPr>
        <w:t xml:space="preserve">дерации»; </w:t>
      </w:r>
      <w:proofErr w:type="gramStart"/>
      <w:r w:rsidRPr="00345EE7">
        <w:rPr>
          <w:b/>
          <w:sz w:val="16"/>
          <w:szCs w:val="16"/>
        </w:rPr>
        <w:t>пункта 20</w:t>
      </w:r>
      <w:r w:rsidRPr="00345EE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5EE7">
        <w:rPr>
          <w:sz w:val="16"/>
          <w:szCs w:val="16"/>
        </w:rPr>
        <w:t>бакалавриата</w:t>
      </w:r>
      <w:proofErr w:type="spellEnd"/>
      <w:r w:rsidRPr="00345EE7">
        <w:rPr>
          <w:sz w:val="16"/>
          <w:szCs w:val="16"/>
        </w:rPr>
        <w:t xml:space="preserve">, программам </w:t>
      </w:r>
      <w:proofErr w:type="spellStart"/>
      <w:r w:rsidRPr="00345EE7">
        <w:rPr>
          <w:sz w:val="16"/>
          <w:szCs w:val="16"/>
        </w:rPr>
        <w:t>специалитета</w:t>
      </w:r>
      <w:proofErr w:type="spellEnd"/>
      <w:r w:rsidRPr="00345EE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345EE7">
        <w:rPr>
          <w:sz w:val="16"/>
          <w:szCs w:val="16"/>
        </w:rPr>
        <w:t>Минобрна</w:t>
      </w:r>
      <w:r w:rsidRPr="00345EE7">
        <w:rPr>
          <w:sz w:val="16"/>
          <w:szCs w:val="16"/>
        </w:rPr>
        <w:t>у</w:t>
      </w:r>
      <w:r w:rsidRPr="00345EE7">
        <w:rPr>
          <w:sz w:val="16"/>
          <w:szCs w:val="16"/>
        </w:rPr>
        <w:t>ки</w:t>
      </w:r>
      <w:proofErr w:type="spellEnd"/>
      <w:r w:rsidRPr="00345EE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</w:t>
      </w:r>
      <w:r w:rsidRPr="00345EE7">
        <w:rPr>
          <w:sz w:val="16"/>
          <w:szCs w:val="16"/>
        </w:rPr>
        <w:t>а</w:t>
      </w:r>
      <w:r w:rsidRPr="00345EE7">
        <w:rPr>
          <w:sz w:val="16"/>
          <w:szCs w:val="16"/>
        </w:rPr>
        <w:t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45EE7">
        <w:rPr>
          <w:sz w:val="16"/>
          <w:szCs w:val="16"/>
        </w:rPr>
        <w:t xml:space="preserve">, </w:t>
      </w:r>
      <w:proofErr w:type="gramStart"/>
      <w:r w:rsidRPr="00345EE7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</w:t>
      </w:r>
      <w:r w:rsidRPr="00345EE7">
        <w:rPr>
          <w:sz w:val="16"/>
          <w:szCs w:val="16"/>
        </w:rPr>
        <w:t>с</w:t>
      </w:r>
      <w:r w:rsidRPr="00345EE7">
        <w:rPr>
          <w:sz w:val="16"/>
          <w:szCs w:val="16"/>
        </w:rPr>
        <w:t xml:space="preserve">ленными для продолжения обучения в соответствии с </w:t>
      </w:r>
      <w:r w:rsidRPr="00345EE7">
        <w:rPr>
          <w:b/>
          <w:sz w:val="16"/>
          <w:szCs w:val="16"/>
        </w:rPr>
        <w:t>частью 5 статьи 5</w:t>
      </w:r>
      <w:r w:rsidRPr="00345EE7">
        <w:rPr>
          <w:sz w:val="16"/>
          <w:szCs w:val="16"/>
        </w:rPr>
        <w:t xml:space="preserve"> Федерального закона </w:t>
      </w:r>
      <w:r w:rsidRPr="00345EE7">
        <w:rPr>
          <w:b/>
          <w:sz w:val="16"/>
          <w:szCs w:val="16"/>
        </w:rPr>
        <w:t>от 05.05.2014 № 84-ФЗ</w:t>
      </w:r>
      <w:r w:rsidRPr="00345EE7">
        <w:rPr>
          <w:sz w:val="16"/>
          <w:szCs w:val="16"/>
        </w:rPr>
        <w:t xml:space="preserve"> «Об особенн</w:t>
      </w:r>
      <w:r w:rsidRPr="00345EE7">
        <w:rPr>
          <w:sz w:val="16"/>
          <w:szCs w:val="16"/>
        </w:rPr>
        <w:t>о</w:t>
      </w:r>
      <w:r w:rsidRPr="00345EE7">
        <w:rPr>
          <w:sz w:val="16"/>
          <w:szCs w:val="16"/>
        </w:rPr>
        <w:t>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345EE7">
        <w:rPr>
          <w:sz w:val="16"/>
          <w:szCs w:val="16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345EE7">
        <w:rPr>
          <w:sz w:val="16"/>
          <w:szCs w:val="16"/>
        </w:rPr>
        <w:t>о</w:t>
      </w:r>
      <w:r w:rsidRPr="00345EE7">
        <w:rPr>
          <w:sz w:val="16"/>
          <w:szCs w:val="16"/>
        </w:rPr>
        <w:t>с</w:t>
      </w:r>
      <w:r w:rsidRPr="00345EE7">
        <w:rPr>
          <w:sz w:val="16"/>
          <w:szCs w:val="16"/>
        </w:rPr>
        <w:t>новной профессиональной</w:t>
      </w:r>
      <w:proofErr w:type="gramEnd"/>
      <w:r w:rsidRPr="00345EE7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3F78FE" w:rsidRPr="00345EE7" w:rsidRDefault="003F78FE" w:rsidP="003F78FE">
      <w:pPr>
        <w:ind w:firstLine="709"/>
        <w:jc w:val="both"/>
        <w:rPr>
          <w:b/>
          <w:sz w:val="16"/>
          <w:szCs w:val="16"/>
        </w:rPr>
      </w:pPr>
      <w:r w:rsidRPr="00345EE7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3F78FE" w:rsidRPr="002970F7" w:rsidRDefault="003F78FE" w:rsidP="003F78FE">
      <w:pPr>
        <w:ind w:firstLine="709"/>
        <w:jc w:val="both"/>
        <w:rPr>
          <w:sz w:val="24"/>
          <w:szCs w:val="24"/>
        </w:rPr>
      </w:pPr>
      <w:r w:rsidRPr="00345EE7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345EE7">
        <w:rPr>
          <w:sz w:val="16"/>
          <w:szCs w:val="16"/>
        </w:rPr>
        <w:t>требованиям</w:t>
      </w:r>
      <w:r w:rsidRPr="00345EE7">
        <w:rPr>
          <w:b/>
          <w:sz w:val="16"/>
          <w:szCs w:val="16"/>
        </w:rPr>
        <w:t>пункта</w:t>
      </w:r>
      <w:proofErr w:type="spellEnd"/>
      <w:r w:rsidRPr="00345EE7">
        <w:rPr>
          <w:b/>
          <w:sz w:val="16"/>
          <w:szCs w:val="16"/>
        </w:rPr>
        <w:t xml:space="preserve"> 9 части 1 статьи 33, части 3 статьи 34</w:t>
      </w:r>
      <w:r w:rsidRPr="00345EE7">
        <w:rPr>
          <w:sz w:val="16"/>
          <w:szCs w:val="16"/>
        </w:rPr>
        <w:t xml:space="preserve"> Федерального закона Российской Федерации </w:t>
      </w:r>
      <w:r w:rsidRPr="00345EE7">
        <w:rPr>
          <w:b/>
          <w:sz w:val="16"/>
          <w:szCs w:val="16"/>
        </w:rPr>
        <w:t>от 29.12.2012 № 273-ФЗ</w:t>
      </w:r>
      <w:r w:rsidRPr="00345EE7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345EE7">
        <w:rPr>
          <w:b/>
          <w:sz w:val="16"/>
          <w:szCs w:val="16"/>
        </w:rPr>
        <w:t>пункта 43</w:t>
      </w:r>
      <w:r w:rsidRPr="00345EE7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45EE7">
        <w:rPr>
          <w:sz w:val="16"/>
          <w:szCs w:val="16"/>
        </w:rPr>
        <w:t>бакалавриата</w:t>
      </w:r>
      <w:proofErr w:type="spellEnd"/>
      <w:r w:rsidRPr="00345EE7">
        <w:rPr>
          <w:sz w:val="16"/>
          <w:szCs w:val="16"/>
        </w:rPr>
        <w:t xml:space="preserve">, программам </w:t>
      </w:r>
      <w:proofErr w:type="spellStart"/>
      <w:r w:rsidRPr="00345EE7">
        <w:rPr>
          <w:sz w:val="16"/>
          <w:szCs w:val="16"/>
        </w:rPr>
        <w:t>специалитета</w:t>
      </w:r>
      <w:proofErr w:type="spellEnd"/>
      <w:r w:rsidRPr="00345EE7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345EE7">
        <w:rPr>
          <w:sz w:val="16"/>
          <w:szCs w:val="16"/>
        </w:rPr>
        <w:t>Минобрнауки</w:t>
      </w:r>
      <w:proofErr w:type="spellEnd"/>
      <w:r w:rsidRPr="00345EE7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45EE7">
        <w:rPr>
          <w:sz w:val="16"/>
          <w:szCs w:val="16"/>
        </w:rPr>
        <w:t xml:space="preserve">, </w:t>
      </w:r>
      <w:proofErr w:type="gramStart"/>
      <w:r w:rsidRPr="00345EE7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420E03" w:rsidRPr="00DA6F6B" w:rsidRDefault="00420E03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DA6F6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DA6F6B">
        <w:rPr>
          <w:b/>
          <w:color w:val="000000"/>
          <w:sz w:val="24"/>
          <w:szCs w:val="24"/>
        </w:rPr>
        <w:t>5.</w:t>
      </w:r>
      <w:r w:rsidR="00114770" w:rsidRPr="00DA6F6B">
        <w:rPr>
          <w:b/>
          <w:color w:val="000000"/>
          <w:sz w:val="24"/>
          <w:szCs w:val="24"/>
        </w:rPr>
        <w:t>3</w:t>
      </w:r>
      <w:r w:rsidRPr="00DA6F6B">
        <w:rPr>
          <w:b/>
          <w:color w:val="000000"/>
          <w:sz w:val="24"/>
          <w:szCs w:val="24"/>
        </w:rPr>
        <w:t xml:space="preserve"> Содержание дисциплины</w:t>
      </w:r>
    </w:p>
    <w:p w:rsidR="008649DF" w:rsidRPr="00DA6F6B" w:rsidRDefault="008649DF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8649DF" w:rsidRPr="00DA6F6B" w:rsidRDefault="008649DF" w:rsidP="008649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A6F6B">
        <w:rPr>
          <w:b/>
          <w:sz w:val="24"/>
          <w:szCs w:val="24"/>
        </w:rPr>
        <w:t>«</w:t>
      </w:r>
      <w:r w:rsidR="00025BE8" w:rsidRPr="00DA6F6B">
        <w:rPr>
          <w:b/>
          <w:sz w:val="24"/>
          <w:szCs w:val="24"/>
        </w:rPr>
        <w:t>Развитие звуковой культуры речи у дошкольников</w:t>
      </w:r>
      <w:r w:rsidRPr="00DA6F6B">
        <w:rPr>
          <w:b/>
          <w:sz w:val="24"/>
          <w:szCs w:val="24"/>
        </w:rPr>
        <w:t>»</w:t>
      </w:r>
    </w:p>
    <w:p w:rsidR="0015470E" w:rsidRPr="00DA6F6B" w:rsidRDefault="0015470E" w:rsidP="008649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EB64AC" w:rsidRPr="00DA6F6B" w:rsidRDefault="000104DC" w:rsidP="0093145C">
      <w:pPr>
        <w:widowControl/>
        <w:autoSpaceDE/>
        <w:autoSpaceDN/>
        <w:adjustRightInd/>
        <w:rPr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1. </w:t>
      </w:r>
      <w:r w:rsidR="006A0FE9" w:rsidRPr="00DA6F6B">
        <w:rPr>
          <w:b/>
          <w:bCs/>
          <w:color w:val="2A2723"/>
          <w:sz w:val="24"/>
          <w:szCs w:val="24"/>
        </w:rPr>
        <w:t xml:space="preserve">Понятие звуковой культуры речи, ее значение для развития личности </w:t>
      </w:r>
      <w:proofErr w:type="spellStart"/>
      <w:r w:rsidR="006A0FE9" w:rsidRPr="00DA6F6B">
        <w:rPr>
          <w:b/>
          <w:bCs/>
          <w:color w:val="2A2723"/>
          <w:sz w:val="24"/>
          <w:szCs w:val="24"/>
        </w:rPr>
        <w:t>р</w:t>
      </w:r>
      <w:r w:rsidR="006A0FE9" w:rsidRPr="00DA6F6B">
        <w:rPr>
          <w:b/>
          <w:bCs/>
          <w:color w:val="2A2723"/>
          <w:sz w:val="24"/>
          <w:szCs w:val="24"/>
        </w:rPr>
        <w:t>е</w:t>
      </w:r>
      <w:r w:rsidR="006A0FE9" w:rsidRPr="00DA6F6B">
        <w:rPr>
          <w:b/>
          <w:bCs/>
          <w:color w:val="2A2723"/>
          <w:sz w:val="24"/>
          <w:szCs w:val="24"/>
        </w:rPr>
        <w:t>бенка</w:t>
      </w:r>
      <w:proofErr w:type="gramStart"/>
      <w:r w:rsidR="006A0FE9" w:rsidRPr="00DA6F6B">
        <w:rPr>
          <w:sz w:val="24"/>
          <w:szCs w:val="24"/>
        </w:rPr>
        <w:t>.</w:t>
      </w:r>
      <w:r w:rsidR="00545C3C" w:rsidRPr="00DA6F6B">
        <w:rPr>
          <w:color w:val="000000"/>
          <w:spacing w:val="-1"/>
          <w:sz w:val="24"/>
          <w:szCs w:val="24"/>
        </w:rPr>
        <w:t>П</w:t>
      </w:r>
      <w:proofErr w:type="gramEnd"/>
      <w:r w:rsidR="00545C3C" w:rsidRPr="00DA6F6B">
        <w:rPr>
          <w:color w:val="000000"/>
          <w:spacing w:val="2"/>
          <w:sz w:val="24"/>
          <w:szCs w:val="24"/>
        </w:rPr>
        <w:t>онятие</w:t>
      </w:r>
      <w:proofErr w:type="spellEnd"/>
      <w:r w:rsidR="00545C3C" w:rsidRPr="00DA6F6B">
        <w:rPr>
          <w:color w:val="000000"/>
          <w:spacing w:val="2"/>
          <w:sz w:val="24"/>
          <w:szCs w:val="24"/>
        </w:rPr>
        <w:t xml:space="preserve"> </w:t>
      </w:r>
      <w:r w:rsidR="00545C3C" w:rsidRPr="00DA6F6B">
        <w:rPr>
          <w:sz w:val="24"/>
          <w:szCs w:val="24"/>
        </w:rPr>
        <w:t>звуковой культуры речи у дошкольников. Цели и задачи развития звук</w:t>
      </w:r>
      <w:r w:rsidR="00545C3C" w:rsidRPr="00DA6F6B">
        <w:rPr>
          <w:sz w:val="24"/>
          <w:szCs w:val="24"/>
        </w:rPr>
        <w:t>о</w:t>
      </w:r>
      <w:r w:rsidR="00545C3C" w:rsidRPr="00DA6F6B">
        <w:rPr>
          <w:sz w:val="24"/>
          <w:szCs w:val="24"/>
        </w:rPr>
        <w:t>вой культуры речи у дошкольников. Связь звуковой культуры речи с орфоэпией и дикц</w:t>
      </w:r>
      <w:r w:rsidR="00545C3C" w:rsidRPr="00DA6F6B">
        <w:rPr>
          <w:sz w:val="24"/>
          <w:szCs w:val="24"/>
        </w:rPr>
        <w:t>и</w:t>
      </w:r>
      <w:r w:rsidR="00545C3C" w:rsidRPr="00DA6F6B">
        <w:rPr>
          <w:sz w:val="24"/>
          <w:szCs w:val="24"/>
        </w:rPr>
        <w:t xml:space="preserve">ей. </w:t>
      </w:r>
    </w:p>
    <w:p w:rsidR="00484F2A" w:rsidRPr="00DA6F6B" w:rsidRDefault="00484F2A" w:rsidP="0093145C">
      <w:pPr>
        <w:widowControl/>
        <w:autoSpaceDE/>
        <w:autoSpaceDN/>
        <w:adjustRightInd/>
        <w:rPr>
          <w:sz w:val="24"/>
          <w:szCs w:val="24"/>
        </w:rPr>
      </w:pPr>
    </w:p>
    <w:p w:rsidR="00434830" w:rsidRPr="00DA6F6B" w:rsidRDefault="00EB64AC" w:rsidP="00434830">
      <w:pPr>
        <w:widowControl/>
        <w:autoSpaceDE/>
        <w:autoSpaceDN/>
        <w:adjustRightInd/>
        <w:rPr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2. </w:t>
      </w:r>
      <w:r w:rsidR="006E3A94" w:rsidRPr="00DA6F6B">
        <w:rPr>
          <w:b/>
          <w:sz w:val="24"/>
          <w:szCs w:val="24"/>
        </w:rPr>
        <w:t xml:space="preserve">Язык и речь. Основные </w:t>
      </w:r>
      <w:r w:rsidR="006E3A94" w:rsidRPr="00DA6F6B">
        <w:rPr>
          <w:rFonts w:ascii="Georgia" w:hAnsi="Georgia"/>
          <w:b/>
          <w:color w:val="2A2723"/>
          <w:sz w:val="21"/>
          <w:szCs w:val="21"/>
        </w:rPr>
        <w:t>аспекты звуковой стороны речи</w:t>
      </w:r>
      <w:r w:rsidR="006E3A94" w:rsidRPr="00DA6F6B">
        <w:rPr>
          <w:rFonts w:ascii="Georgia" w:hAnsi="Georgia"/>
          <w:color w:val="2A2723"/>
          <w:sz w:val="21"/>
          <w:szCs w:val="21"/>
        </w:rPr>
        <w:t>: физический, ф</w:t>
      </w:r>
      <w:r w:rsidR="006E3A94" w:rsidRPr="00DA6F6B">
        <w:rPr>
          <w:rFonts w:ascii="Georgia" w:hAnsi="Georgia"/>
          <w:color w:val="2A2723"/>
          <w:sz w:val="21"/>
          <w:szCs w:val="21"/>
        </w:rPr>
        <w:t>и</w:t>
      </w:r>
      <w:r w:rsidR="006E3A94" w:rsidRPr="00DA6F6B">
        <w:rPr>
          <w:rFonts w:ascii="Georgia" w:hAnsi="Georgia"/>
          <w:color w:val="2A2723"/>
          <w:sz w:val="21"/>
          <w:szCs w:val="21"/>
        </w:rPr>
        <w:t xml:space="preserve">зиологический, лингвистический. </w:t>
      </w:r>
      <w:r w:rsidR="00434830" w:rsidRPr="00DA6F6B">
        <w:rPr>
          <w:sz w:val="24"/>
          <w:szCs w:val="24"/>
        </w:rPr>
        <w:t xml:space="preserve">Основные понятия темы: </w:t>
      </w:r>
      <w:r w:rsidR="00434830" w:rsidRPr="00DA6F6B">
        <w:rPr>
          <w:iCs/>
          <w:color w:val="000000"/>
          <w:sz w:val="24"/>
          <w:szCs w:val="24"/>
        </w:rPr>
        <w:t>фонема, просодема, сила и в</w:t>
      </w:r>
      <w:r w:rsidR="00434830" w:rsidRPr="00DA6F6B">
        <w:rPr>
          <w:iCs/>
          <w:color w:val="000000"/>
          <w:sz w:val="24"/>
          <w:szCs w:val="24"/>
        </w:rPr>
        <w:t>ы</w:t>
      </w:r>
      <w:r w:rsidR="00434830" w:rsidRPr="00DA6F6B">
        <w:rPr>
          <w:iCs/>
          <w:color w:val="000000"/>
          <w:sz w:val="24"/>
          <w:szCs w:val="24"/>
        </w:rPr>
        <w:t>сота голоса, темп речи, интонация, дикция.</w:t>
      </w:r>
    </w:p>
    <w:p w:rsidR="00EB64AC" w:rsidRPr="00DA6F6B" w:rsidRDefault="00EB64AC" w:rsidP="0093145C">
      <w:pPr>
        <w:widowControl/>
        <w:autoSpaceDE/>
        <w:autoSpaceDN/>
        <w:adjustRightInd/>
        <w:rPr>
          <w:b/>
          <w:sz w:val="24"/>
          <w:szCs w:val="24"/>
        </w:rPr>
      </w:pPr>
    </w:p>
    <w:p w:rsidR="00434830" w:rsidRPr="00DA6F6B" w:rsidRDefault="00EB64AC" w:rsidP="00434830">
      <w:pPr>
        <w:rPr>
          <w:b/>
          <w:bCs/>
          <w:i/>
          <w:iCs/>
          <w:color w:val="000000"/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3. </w:t>
      </w:r>
      <w:r w:rsidR="00434830" w:rsidRPr="00DA6F6B">
        <w:rPr>
          <w:b/>
          <w:bCs/>
          <w:sz w:val="24"/>
          <w:szCs w:val="24"/>
        </w:rPr>
        <w:t xml:space="preserve">Основные механизмы устной речи. </w:t>
      </w:r>
      <w:r w:rsidR="00434830" w:rsidRPr="00DA6F6B">
        <w:rPr>
          <w:sz w:val="24"/>
          <w:szCs w:val="24"/>
        </w:rPr>
        <w:t>Анатомо-физиологические механизмы речи. Нейрофизиологические и нейропсихологические механизмы речи. Психологические механизмы речи.</w:t>
      </w:r>
    </w:p>
    <w:p w:rsidR="00434830" w:rsidRPr="00DA6F6B" w:rsidRDefault="00434830" w:rsidP="00434830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D2387C" w:rsidRPr="00DA6F6B" w:rsidRDefault="000104DC" w:rsidP="00D2387C">
      <w:pPr>
        <w:pStyle w:val="Default"/>
      </w:pPr>
      <w:r w:rsidRPr="00DA6F6B">
        <w:rPr>
          <w:b/>
        </w:rPr>
        <w:t xml:space="preserve">Тема № </w:t>
      </w:r>
      <w:r w:rsidR="00EB64AC" w:rsidRPr="00DA6F6B">
        <w:rPr>
          <w:b/>
        </w:rPr>
        <w:t>4</w:t>
      </w:r>
      <w:r w:rsidRPr="00DA6F6B">
        <w:rPr>
          <w:b/>
        </w:rPr>
        <w:t xml:space="preserve">. </w:t>
      </w:r>
      <w:r w:rsidR="00434830" w:rsidRPr="00DA6F6B">
        <w:rPr>
          <w:b/>
          <w:color w:val="2A2723"/>
        </w:rPr>
        <w:t xml:space="preserve">Лингвистический аспект звуковой стороны речи. </w:t>
      </w:r>
      <w:r w:rsidR="00D2387C" w:rsidRPr="00DA6F6B">
        <w:rPr>
          <w:bCs/>
          <w:iCs/>
        </w:rPr>
        <w:t xml:space="preserve">Система </w:t>
      </w:r>
      <w:r w:rsidR="00D2387C" w:rsidRPr="00DA6F6B">
        <w:t xml:space="preserve">гласных фонем русского языка. Основные тенденции её развития. </w:t>
      </w:r>
      <w:r w:rsidR="00D2387C" w:rsidRPr="00DA6F6B">
        <w:rPr>
          <w:bCs/>
          <w:iCs/>
        </w:rPr>
        <w:t xml:space="preserve">Дифференциальные признаки </w:t>
      </w:r>
      <w:r w:rsidR="00D2387C" w:rsidRPr="00DA6F6B">
        <w:t xml:space="preserve">гласных фонем русского языка. Классификация гласных фонем русского языка. </w:t>
      </w:r>
      <w:r w:rsidR="00D2387C" w:rsidRPr="00DA6F6B">
        <w:rPr>
          <w:bCs/>
          <w:iCs/>
        </w:rPr>
        <w:t>Система со</w:t>
      </w:r>
      <w:r w:rsidR="00D2387C" w:rsidRPr="00DA6F6B">
        <w:t>гла</w:t>
      </w:r>
      <w:r w:rsidR="00D2387C" w:rsidRPr="00DA6F6B">
        <w:t>с</w:t>
      </w:r>
      <w:r w:rsidR="00D2387C" w:rsidRPr="00DA6F6B">
        <w:t xml:space="preserve">ных фонем русского языка. Основные тенденции её развития. </w:t>
      </w:r>
      <w:r w:rsidR="00D2387C" w:rsidRPr="00DA6F6B">
        <w:rPr>
          <w:bCs/>
          <w:iCs/>
        </w:rPr>
        <w:t>Дифференциальные призн</w:t>
      </w:r>
      <w:r w:rsidR="00D2387C" w:rsidRPr="00DA6F6B">
        <w:rPr>
          <w:bCs/>
          <w:iCs/>
        </w:rPr>
        <w:t>а</w:t>
      </w:r>
      <w:r w:rsidR="00D2387C" w:rsidRPr="00DA6F6B">
        <w:rPr>
          <w:bCs/>
          <w:iCs/>
        </w:rPr>
        <w:t>ки со</w:t>
      </w:r>
      <w:r w:rsidR="00D2387C" w:rsidRPr="00DA6F6B">
        <w:t>гласных фонем русского языка. Классификация согласных фонем русского языка.</w:t>
      </w:r>
    </w:p>
    <w:p w:rsidR="00D2387C" w:rsidRPr="00DA6F6B" w:rsidRDefault="00D2387C" w:rsidP="00D2387C">
      <w:pPr>
        <w:ind w:left="360"/>
        <w:rPr>
          <w:color w:val="000000"/>
          <w:sz w:val="28"/>
          <w:szCs w:val="28"/>
        </w:rPr>
      </w:pPr>
    </w:p>
    <w:p w:rsidR="00A71F5D" w:rsidRPr="00DA6F6B" w:rsidRDefault="000104DC" w:rsidP="00A71F5D">
      <w:pPr>
        <w:pStyle w:val="Default"/>
        <w:tabs>
          <w:tab w:val="num" w:pos="0"/>
        </w:tabs>
      </w:pPr>
      <w:r w:rsidRPr="00DA6F6B">
        <w:rPr>
          <w:b/>
        </w:rPr>
        <w:t xml:space="preserve">Тема № </w:t>
      </w:r>
      <w:r w:rsidR="00EB64AC" w:rsidRPr="00DA6F6B">
        <w:rPr>
          <w:b/>
        </w:rPr>
        <w:t>5</w:t>
      </w:r>
      <w:r w:rsidRPr="00DA6F6B">
        <w:rPr>
          <w:b/>
        </w:rPr>
        <w:t xml:space="preserve">. </w:t>
      </w:r>
      <w:r w:rsidR="00A71F5D" w:rsidRPr="00DA6F6B">
        <w:rPr>
          <w:b/>
          <w:bCs/>
          <w:color w:val="2A2723"/>
        </w:rPr>
        <w:t>Особенности усвоения звуковой стороны речи дошкольниками</w:t>
      </w:r>
      <w:r w:rsidR="006E1849" w:rsidRPr="00DA6F6B">
        <w:rPr>
          <w:spacing w:val="2"/>
        </w:rPr>
        <w:t xml:space="preserve">. </w:t>
      </w:r>
      <w:r w:rsidR="00A71F5D" w:rsidRPr="00DA6F6B">
        <w:t>Общие з</w:t>
      </w:r>
      <w:r w:rsidR="00A71F5D" w:rsidRPr="00DA6F6B">
        <w:t>а</w:t>
      </w:r>
      <w:r w:rsidR="00A71F5D" w:rsidRPr="00DA6F6B">
        <w:t>кономерности усвоения ребенком звукового строя языка. Фонетические характеристики первых слов. Артикуляционная практика ребенка.   Закономерности освоения артикул</w:t>
      </w:r>
      <w:r w:rsidR="00A71F5D" w:rsidRPr="00DA6F6B">
        <w:t>я</w:t>
      </w:r>
      <w:r w:rsidR="00A71F5D" w:rsidRPr="00DA6F6B">
        <w:t xml:space="preserve">ционной стороны </w:t>
      </w:r>
      <w:proofErr w:type="spellStart"/>
      <w:r w:rsidR="00A71F5D" w:rsidRPr="00DA6F6B">
        <w:t>речепроизводства</w:t>
      </w:r>
      <w:proofErr w:type="spellEnd"/>
      <w:r w:rsidR="00A71F5D" w:rsidRPr="00DA6F6B">
        <w:t>.   Фонетический состав первых слов, особенности их слоговой структуры. Типология речевых ошибок, характерных для детской речи.</w:t>
      </w:r>
    </w:p>
    <w:p w:rsidR="006E1849" w:rsidRPr="00DA6F6B" w:rsidRDefault="006E1849" w:rsidP="006E1849">
      <w:pPr>
        <w:widowControl/>
        <w:shd w:val="clear" w:color="auto" w:fill="FFFFFF"/>
        <w:autoSpaceDE/>
        <w:autoSpaceDN/>
        <w:adjustRightInd/>
        <w:ind w:right="-5"/>
        <w:jc w:val="both"/>
        <w:rPr>
          <w:color w:val="000000"/>
          <w:spacing w:val="3"/>
          <w:sz w:val="24"/>
          <w:szCs w:val="24"/>
        </w:rPr>
      </w:pPr>
    </w:p>
    <w:p w:rsidR="00A71F5D" w:rsidRPr="00DA6F6B" w:rsidRDefault="000104DC" w:rsidP="00A71F5D">
      <w:pPr>
        <w:rPr>
          <w:color w:val="000000"/>
          <w:spacing w:val="3"/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</w:t>
      </w:r>
      <w:r w:rsidR="00EB64AC" w:rsidRPr="00DA6F6B">
        <w:rPr>
          <w:b/>
          <w:sz w:val="24"/>
          <w:szCs w:val="24"/>
        </w:rPr>
        <w:t>6</w:t>
      </w:r>
      <w:r w:rsidRPr="00DA6F6B">
        <w:rPr>
          <w:b/>
          <w:sz w:val="24"/>
          <w:szCs w:val="24"/>
        </w:rPr>
        <w:t xml:space="preserve">. </w:t>
      </w:r>
      <w:r w:rsidR="00A71F5D" w:rsidRPr="00DA6F6B">
        <w:rPr>
          <w:b/>
          <w:bCs/>
          <w:color w:val="2A2723"/>
          <w:sz w:val="24"/>
          <w:szCs w:val="24"/>
        </w:rPr>
        <w:t xml:space="preserve">Средства развития звуковой культуры </w:t>
      </w:r>
      <w:proofErr w:type="spellStart"/>
      <w:r w:rsidR="00A71F5D" w:rsidRPr="00DA6F6B">
        <w:rPr>
          <w:b/>
          <w:bCs/>
          <w:color w:val="2A2723"/>
          <w:sz w:val="24"/>
          <w:szCs w:val="24"/>
        </w:rPr>
        <w:t>речи</w:t>
      </w:r>
      <w:proofErr w:type="gramStart"/>
      <w:r w:rsidR="006E1849" w:rsidRPr="00DA6F6B">
        <w:rPr>
          <w:b/>
          <w:color w:val="000000"/>
          <w:spacing w:val="1"/>
          <w:sz w:val="24"/>
          <w:szCs w:val="24"/>
        </w:rPr>
        <w:t>.</w:t>
      </w:r>
      <w:r w:rsidR="00A71F5D" w:rsidRPr="00DA6F6B">
        <w:rPr>
          <w:color w:val="000000"/>
          <w:spacing w:val="1"/>
          <w:sz w:val="24"/>
          <w:szCs w:val="24"/>
        </w:rPr>
        <w:t>О</w:t>
      </w:r>
      <w:proofErr w:type="gramEnd"/>
      <w:r w:rsidR="00A71F5D" w:rsidRPr="00DA6F6B">
        <w:rPr>
          <w:color w:val="000000"/>
          <w:spacing w:val="1"/>
          <w:sz w:val="24"/>
          <w:szCs w:val="24"/>
        </w:rPr>
        <w:t>бщение</w:t>
      </w:r>
      <w:proofErr w:type="spellEnd"/>
      <w:r w:rsidR="00A71F5D" w:rsidRPr="00DA6F6B">
        <w:rPr>
          <w:color w:val="000000"/>
          <w:spacing w:val="1"/>
          <w:sz w:val="24"/>
          <w:szCs w:val="24"/>
        </w:rPr>
        <w:t xml:space="preserve"> ребенка со взросл</w:t>
      </w:r>
      <w:r w:rsidR="00A71F5D" w:rsidRPr="00DA6F6B">
        <w:rPr>
          <w:color w:val="000000"/>
          <w:spacing w:val="1"/>
          <w:sz w:val="24"/>
          <w:szCs w:val="24"/>
        </w:rPr>
        <w:t>ы</w:t>
      </w:r>
      <w:r w:rsidR="00A71F5D" w:rsidRPr="00DA6F6B">
        <w:rPr>
          <w:color w:val="000000"/>
          <w:spacing w:val="1"/>
          <w:sz w:val="24"/>
          <w:szCs w:val="24"/>
        </w:rPr>
        <w:t xml:space="preserve">ми и </w:t>
      </w:r>
      <w:r w:rsidR="00A71F5D" w:rsidRPr="00DA6F6B">
        <w:rPr>
          <w:color w:val="000000"/>
          <w:spacing w:val="4"/>
          <w:sz w:val="24"/>
          <w:szCs w:val="24"/>
        </w:rPr>
        <w:t xml:space="preserve">сверстниками как ведущее средство развития </w:t>
      </w:r>
      <w:r w:rsidR="00A71F5D" w:rsidRPr="00DA6F6B">
        <w:rPr>
          <w:bCs/>
          <w:color w:val="2A2723"/>
          <w:sz w:val="24"/>
          <w:szCs w:val="24"/>
        </w:rPr>
        <w:t xml:space="preserve">звуковой </w:t>
      </w:r>
      <w:proofErr w:type="spellStart"/>
      <w:r w:rsidR="00A71F5D" w:rsidRPr="00DA6F6B">
        <w:rPr>
          <w:bCs/>
          <w:color w:val="2A2723"/>
          <w:sz w:val="24"/>
          <w:szCs w:val="24"/>
        </w:rPr>
        <w:t>культуры</w:t>
      </w:r>
      <w:r w:rsidR="00A71F5D" w:rsidRPr="00DA6F6B">
        <w:rPr>
          <w:color w:val="000000"/>
          <w:spacing w:val="4"/>
          <w:sz w:val="24"/>
          <w:szCs w:val="24"/>
        </w:rPr>
        <w:t>речи</w:t>
      </w:r>
      <w:proofErr w:type="spellEnd"/>
      <w:r w:rsidR="00A71F5D" w:rsidRPr="00DA6F6B">
        <w:rPr>
          <w:bCs/>
          <w:sz w:val="24"/>
          <w:szCs w:val="24"/>
        </w:rPr>
        <w:t xml:space="preserve">. </w:t>
      </w:r>
      <w:r w:rsidR="00A71F5D" w:rsidRPr="00DA6F6B">
        <w:rPr>
          <w:color w:val="000000"/>
          <w:spacing w:val="4"/>
          <w:sz w:val="24"/>
          <w:szCs w:val="24"/>
        </w:rPr>
        <w:t>Роль соци</w:t>
      </w:r>
      <w:r w:rsidR="00A71F5D" w:rsidRPr="00DA6F6B">
        <w:rPr>
          <w:color w:val="000000"/>
          <w:spacing w:val="4"/>
          <w:sz w:val="24"/>
          <w:szCs w:val="24"/>
        </w:rPr>
        <w:softHyphen/>
      </w:r>
      <w:r w:rsidR="00A71F5D" w:rsidRPr="00DA6F6B">
        <w:rPr>
          <w:color w:val="000000"/>
          <w:spacing w:val="3"/>
          <w:sz w:val="24"/>
          <w:szCs w:val="24"/>
        </w:rPr>
        <w:t>альной среды в возникновении и развитии речи</w:t>
      </w:r>
      <w:r w:rsidR="00A71F5D" w:rsidRPr="00DA6F6B">
        <w:rPr>
          <w:color w:val="000000"/>
          <w:sz w:val="24"/>
          <w:szCs w:val="24"/>
        </w:rPr>
        <w:t xml:space="preserve">. </w:t>
      </w:r>
      <w:r w:rsidR="00A71F5D" w:rsidRPr="00DA6F6B">
        <w:rPr>
          <w:color w:val="000000"/>
          <w:spacing w:val="3"/>
          <w:sz w:val="24"/>
          <w:szCs w:val="24"/>
        </w:rPr>
        <w:t xml:space="preserve">Зависимость </w:t>
      </w:r>
      <w:r w:rsidR="00A71F5D" w:rsidRPr="00DA6F6B">
        <w:rPr>
          <w:color w:val="000000"/>
          <w:spacing w:val="4"/>
          <w:sz w:val="24"/>
          <w:szCs w:val="24"/>
        </w:rPr>
        <w:t xml:space="preserve">уровня развития </w:t>
      </w:r>
      <w:r w:rsidR="00A71F5D" w:rsidRPr="00DA6F6B">
        <w:rPr>
          <w:bCs/>
          <w:color w:val="2A2723"/>
          <w:sz w:val="24"/>
          <w:szCs w:val="24"/>
        </w:rPr>
        <w:t xml:space="preserve">звуковой </w:t>
      </w:r>
      <w:proofErr w:type="spellStart"/>
      <w:r w:rsidR="00A71F5D" w:rsidRPr="00DA6F6B">
        <w:rPr>
          <w:bCs/>
          <w:color w:val="2A2723"/>
          <w:sz w:val="24"/>
          <w:szCs w:val="24"/>
        </w:rPr>
        <w:t>культуры</w:t>
      </w:r>
      <w:r w:rsidR="00A71F5D" w:rsidRPr="00DA6F6B">
        <w:rPr>
          <w:color w:val="000000"/>
          <w:spacing w:val="4"/>
          <w:sz w:val="24"/>
          <w:szCs w:val="24"/>
        </w:rPr>
        <w:t>речи</w:t>
      </w:r>
      <w:proofErr w:type="spellEnd"/>
      <w:r w:rsidR="00A71F5D" w:rsidRPr="00DA6F6B">
        <w:rPr>
          <w:color w:val="000000"/>
          <w:spacing w:val="4"/>
          <w:sz w:val="24"/>
          <w:szCs w:val="24"/>
        </w:rPr>
        <w:t xml:space="preserve"> детей от формы и характера общения </w:t>
      </w:r>
      <w:proofErr w:type="gramStart"/>
      <w:r w:rsidR="00A71F5D" w:rsidRPr="00DA6F6B">
        <w:rPr>
          <w:color w:val="000000"/>
          <w:spacing w:val="1"/>
          <w:sz w:val="24"/>
          <w:szCs w:val="24"/>
        </w:rPr>
        <w:t>со</w:t>
      </w:r>
      <w:proofErr w:type="gramEnd"/>
      <w:r w:rsidR="00A71F5D" w:rsidRPr="00DA6F6B">
        <w:rPr>
          <w:color w:val="000000"/>
          <w:spacing w:val="1"/>
          <w:sz w:val="24"/>
          <w:szCs w:val="24"/>
        </w:rPr>
        <w:t xml:space="preserve"> взрослыми. </w:t>
      </w:r>
      <w:r w:rsidR="00A71F5D" w:rsidRPr="00DA6F6B">
        <w:rPr>
          <w:color w:val="000000"/>
          <w:spacing w:val="4"/>
          <w:sz w:val="24"/>
          <w:szCs w:val="24"/>
        </w:rPr>
        <w:t>Речь воспитателя, требования к ней</w:t>
      </w:r>
      <w:r w:rsidR="00A71F5D" w:rsidRPr="00DA6F6B">
        <w:rPr>
          <w:color w:val="000000"/>
          <w:sz w:val="24"/>
          <w:szCs w:val="24"/>
        </w:rPr>
        <w:t xml:space="preserve">. </w:t>
      </w:r>
      <w:r w:rsidR="00A71F5D" w:rsidRPr="00DA6F6B">
        <w:rPr>
          <w:color w:val="000000"/>
          <w:spacing w:val="4"/>
          <w:sz w:val="24"/>
          <w:szCs w:val="24"/>
        </w:rPr>
        <w:t xml:space="preserve">Развитие </w:t>
      </w:r>
      <w:r w:rsidR="00A71F5D" w:rsidRPr="00DA6F6B">
        <w:rPr>
          <w:bCs/>
          <w:color w:val="2A2723"/>
          <w:sz w:val="24"/>
          <w:szCs w:val="24"/>
        </w:rPr>
        <w:t xml:space="preserve">звуковой </w:t>
      </w:r>
      <w:proofErr w:type="spellStart"/>
      <w:r w:rsidR="00A71F5D" w:rsidRPr="00DA6F6B">
        <w:rPr>
          <w:bCs/>
          <w:color w:val="2A2723"/>
          <w:sz w:val="24"/>
          <w:szCs w:val="24"/>
        </w:rPr>
        <w:t>культуры</w:t>
      </w:r>
      <w:r w:rsidR="00A71F5D" w:rsidRPr="00DA6F6B">
        <w:rPr>
          <w:color w:val="000000"/>
          <w:spacing w:val="3"/>
          <w:sz w:val="24"/>
          <w:szCs w:val="24"/>
        </w:rPr>
        <w:t>речи</w:t>
      </w:r>
      <w:proofErr w:type="spellEnd"/>
      <w:r w:rsidR="00A71F5D" w:rsidRPr="00DA6F6B">
        <w:rPr>
          <w:color w:val="000000"/>
          <w:spacing w:val="4"/>
          <w:sz w:val="24"/>
          <w:szCs w:val="24"/>
        </w:rPr>
        <w:t xml:space="preserve"> на занятиях: особенности занятий, их классификация. </w:t>
      </w:r>
      <w:r w:rsidR="00A71F5D" w:rsidRPr="00DA6F6B">
        <w:rPr>
          <w:color w:val="000000"/>
          <w:spacing w:val="3"/>
          <w:sz w:val="24"/>
          <w:szCs w:val="24"/>
        </w:rPr>
        <w:t xml:space="preserve">Комплексный подход к решению задач развития </w:t>
      </w:r>
      <w:r w:rsidR="00A71F5D" w:rsidRPr="00DA6F6B">
        <w:rPr>
          <w:bCs/>
          <w:color w:val="2A2723"/>
          <w:sz w:val="24"/>
          <w:szCs w:val="24"/>
        </w:rPr>
        <w:t xml:space="preserve">звуковой </w:t>
      </w:r>
      <w:proofErr w:type="spellStart"/>
      <w:r w:rsidR="00A71F5D" w:rsidRPr="00DA6F6B">
        <w:rPr>
          <w:bCs/>
          <w:color w:val="2A2723"/>
          <w:sz w:val="24"/>
          <w:szCs w:val="24"/>
        </w:rPr>
        <w:t>культур</w:t>
      </w:r>
      <w:r w:rsidR="00A71F5D" w:rsidRPr="00DA6F6B">
        <w:rPr>
          <w:bCs/>
          <w:color w:val="2A2723"/>
          <w:sz w:val="24"/>
          <w:szCs w:val="24"/>
        </w:rPr>
        <w:t>ы</w:t>
      </w:r>
      <w:r w:rsidR="00A71F5D" w:rsidRPr="00DA6F6B">
        <w:rPr>
          <w:color w:val="000000"/>
          <w:spacing w:val="3"/>
          <w:sz w:val="24"/>
          <w:szCs w:val="24"/>
        </w:rPr>
        <w:t>речи</w:t>
      </w:r>
      <w:proofErr w:type="spellEnd"/>
      <w:r w:rsidR="00A71F5D" w:rsidRPr="00DA6F6B">
        <w:rPr>
          <w:color w:val="000000"/>
          <w:spacing w:val="3"/>
          <w:sz w:val="24"/>
          <w:szCs w:val="24"/>
        </w:rPr>
        <w:t xml:space="preserve"> на занятиях.</w:t>
      </w:r>
    </w:p>
    <w:p w:rsidR="006E1849" w:rsidRPr="00DA6F6B" w:rsidRDefault="006E1849" w:rsidP="006A0FE9">
      <w:pPr>
        <w:shd w:val="clear" w:color="auto" w:fill="FFFFFF"/>
        <w:ind w:right="-5"/>
        <w:jc w:val="both"/>
        <w:rPr>
          <w:sz w:val="24"/>
          <w:szCs w:val="24"/>
        </w:rPr>
      </w:pPr>
    </w:p>
    <w:p w:rsidR="00404C2F" w:rsidRPr="00DA6F6B" w:rsidRDefault="000104DC" w:rsidP="00404C2F">
      <w:pPr>
        <w:rPr>
          <w:color w:val="000000"/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</w:t>
      </w:r>
      <w:r w:rsidR="00EB64AC" w:rsidRPr="00DA6F6B">
        <w:rPr>
          <w:b/>
          <w:sz w:val="24"/>
          <w:szCs w:val="24"/>
        </w:rPr>
        <w:t>7</w:t>
      </w:r>
      <w:r w:rsidRPr="00DA6F6B">
        <w:rPr>
          <w:b/>
          <w:sz w:val="24"/>
          <w:szCs w:val="24"/>
        </w:rPr>
        <w:t xml:space="preserve">. </w:t>
      </w:r>
      <w:r w:rsidR="006A0FE9" w:rsidRPr="00DA6F6B">
        <w:rPr>
          <w:b/>
          <w:bCs/>
          <w:color w:val="2A2723"/>
          <w:sz w:val="24"/>
          <w:szCs w:val="24"/>
        </w:rPr>
        <w:t xml:space="preserve">Этапы обучения правильному </w:t>
      </w:r>
      <w:proofErr w:type="spellStart"/>
      <w:r w:rsidR="006A0FE9" w:rsidRPr="00DA6F6B">
        <w:rPr>
          <w:b/>
          <w:bCs/>
          <w:color w:val="2A2723"/>
          <w:sz w:val="24"/>
          <w:szCs w:val="24"/>
        </w:rPr>
        <w:t>звукопроизношению</w:t>
      </w:r>
      <w:proofErr w:type="gramStart"/>
      <w:r w:rsidR="006E1849" w:rsidRPr="00DA6F6B">
        <w:rPr>
          <w:b/>
          <w:color w:val="000000"/>
          <w:spacing w:val="-1"/>
          <w:sz w:val="24"/>
          <w:szCs w:val="24"/>
        </w:rPr>
        <w:t>.</w:t>
      </w:r>
      <w:r w:rsidR="00404C2F" w:rsidRPr="00DA6F6B">
        <w:rPr>
          <w:color w:val="000000"/>
          <w:sz w:val="24"/>
          <w:szCs w:val="24"/>
        </w:rPr>
        <w:t>О</w:t>
      </w:r>
      <w:proofErr w:type="gramEnd"/>
      <w:r w:rsidR="00404C2F" w:rsidRPr="00DA6F6B">
        <w:rPr>
          <w:color w:val="000000"/>
          <w:sz w:val="24"/>
          <w:szCs w:val="24"/>
        </w:rPr>
        <w:t>сновные</w:t>
      </w:r>
      <w:proofErr w:type="spellEnd"/>
      <w:r w:rsidR="00404C2F" w:rsidRPr="00DA6F6B">
        <w:rPr>
          <w:color w:val="000000"/>
          <w:sz w:val="24"/>
          <w:szCs w:val="24"/>
        </w:rPr>
        <w:t xml:space="preserve"> э</w:t>
      </w:r>
      <w:r w:rsidR="00404C2F" w:rsidRPr="00DA6F6B">
        <w:rPr>
          <w:bCs/>
          <w:color w:val="2A2723"/>
          <w:sz w:val="24"/>
          <w:szCs w:val="24"/>
        </w:rPr>
        <w:t>тапы обуч</w:t>
      </w:r>
      <w:r w:rsidR="00404C2F" w:rsidRPr="00DA6F6B">
        <w:rPr>
          <w:bCs/>
          <w:color w:val="2A2723"/>
          <w:sz w:val="24"/>
          <w:szCs w:val="24"/>
        </w:rPr>
        <w:t>е</w:t>
      </w:r>
      <w:r w:rsidR="00404C2F" w:rsidRPr="00DA6F6B">
        <w:rPr>
          <w:bCs/>
          <w:color w:val="2A2723"/>
          <w:sz w:val="24"/>
          <w:szCs w:val="24"/>
        </w:rPr>
        <w:t>ния правильному звукопроизношению</w:t>
      </w:r>
      <w:r w:rsidR="00404C2F" w:rsidRPr="00DA6F6B">
        <w:rPr>
          <w:color w:val="000000"/>
          <w:spacing w:val="1"/>
          <w:sz w:val="24"/>
          <w:szCs w:val="24"/>
        </w:rPr>
        <w:t xml:space="preserve">. </w:t>
      </w:r>
      <w:r w:rsidR="00404C2F" w:rsidRPr="00DA6F6B">
        <w:rPr>
          <w:color w:val="000000"/>
          <w:sz w:val="24"/>
          <w:szCs w:val="24"/>
        </w:rPr>
        <w:t>П</w:t>
      </w:r>
      <w:r w:rsidR="00404C2F" w:rsidRPr="00DA6F6B">
        <w:rPr>
          <w:color w:val="000000"/>
          <w:spacing w:val="1"/>
          <w:sz w:val="24"/>
          <w:szCs w:val="24"/>
        </w:rPr>
        <w:t>оследовательность работы над звуками.</w:t>
      </w:r>
      <w:r w:rsidR="00404C2F" w:rsidRPr="00DA6F6B">
        <w:rPr>
          <w:color w:val="000000"/>
          <w:sz w:val="24"/>
          <w:szCs w:val="24"/>
        </w:rPr>
        <w:t xml:space="preserve"> Виды работы с детьми разного возраста по воспитанию  правильного звукопроизношения.</w:t>
      </w:r>
    </w:p>
    <w:p w:rsidR="00404C2F" w:rsidRPr="00DA6F6B" w:rsidRDefault="00404C2F" w:rsidP="00404C2F">
      <w:pPr>
        <w:shd w:val="clear" w:color="auto" w:fill="FFFFFF"/>
        <w:jc w:val="both"/>
        <w:rPr>
          <w:sz w:val="28"/>
          <w:szCs w:val="28"/>
        </w:rPr>
      </w:pPr>
    </w:p>
    <w:p w:rsidR="00404C2F" w:rsidRPr="00DA6F6B" w:rsidRDefault="000104DC" w:rsidP="00404C2F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</w:t>
      </w:r>
      <w:r w:rsidR="00EB64AC" w:rsidRPr="00DA6F6B">
        <w:rPr>
          <w:b/>
          <w:sz w:val="24"/>
          <w:szCs w:val="24"/>
        </w:rPr>
        <w:t>8</w:t>
      </w:r>
      <w:r w:rsidRPr="00DA6F6B">
        <w:rPr>
          <w:b/>
          <w:sz w:val="24"/>
          <w:szCs w:val="24"/>
        </w:rPr>
        <w:t xml:space="preserve">.  </w:t>
      </w:r>
      <w:r w:rsidR="006A0FE9" w:rsidRPr="00DA6F6B">
        <w:rPr>
          <w:b/>
          <w:bCs/>
          <w:color w:val="2A2723"/>
          <w:sz w:val="24"/>
          <w:szCs w:val="24"/>
        </w:rPr>
        <w:t>Методика обучения звукопроизношению на занятиях</w:t>
      </w:r>
      <w:r w:rsidR="00EB64AC" w:rsidRPr="00DA6F6B">
        <w:rPr>
          <w:b/>
          <w:bCs/>
          <w:color w:val="2A2723"/>
          <w:sz w:val="24"/>
          <w:szCs w:val="24"/>
        </w:rPr>
        <w:t xml:space="preserve">. </w:t>
      </w:r>
      <w:r w:rsidR="00404C2F" w:rsidRPr="00DA6F6B">
        <w:rPr>
          <w:color w:val="000000"/>
          <w:spacing w:val="-1"/>
          <w:sz w:val="24"/>
          <w:szCs w:val="24"/>
        </w:rPr>
        <w:t xml:space="preserve">Общее </w:t>
      </w:r>
      <w:r w:rsidR="00404C2F" w:rsidRPr="00DA6F6B">
        <w:rPr>
          <w:color w:val="000000"/>
          <w:spacing w:val="2"/>
          <w:sz w:val="24"/>
          <w:szCs w:val="24"/>
        </w:rPr>
        <w:t xml:space="preserve">понятие о методах и приемах развития </w:t>
      </w:r>
      <w:proofErr w:type="gramStart"/>
      <w:r w:rsidR="00404C2F" w:rsidRPr="00DA6F6B">
        <w:rPr>
          <w:bCs/>
          <w:color w:val="2A2723"/>
          <w:sz w:val="24"/>
          <w:szCs w:val="24"/>
        </w:rPr>
        <w:t>звуковой</w:t>
      </w:r>
      <w:proofErr w:type="gramEnd"/>
      <w:r w:rsidR="00404C2F" w:rsidRPr="00DA6F6B">
        <w:rPr>
          <w:bCs/>
          <w:color w:val="2A2723"/>
          <w:sz w:val="24"/>
          <w:szCs w:val="24"/>
        </w:rPr>
        <w:t xml:space="preserve"> </w:t>
      </w:r>
      <w:proofErr w:type="spellStart"/>
      <w:r w:rsidR="00404C2F" w:rsidRPr="00DA6F6B">
        <w:rPr>
          <w:bCs/>
          <w:color w:val="2A2723"/>
          <w:sz w:val="24"/>
          <w:szCs w:val="24"/>
        </w:rPr>
        <w:t>культуры</w:t>
      </w:r>
      <w:r w:rsidR="00404C2F" w:rsidRPr="00DA6F6B">
        <w:rPr>
          <w:color w:val="000000"/>
          <w:spacing w:val="2"/>
          <w:sz w:val="24"/>
          <w:szCs w:val="24"/>
        </w:rPr>
        <w:t>речи</w:t>
      </w:r>
      <w:proofErr w:type="spellEnd"/>
      <w:r w:rsidR="00404C2F" w:rsidRPr="00DA6F6B">
        <w:rPr>
          <w:color w:val="000000"/>
          <w:spacing w:val="2"/>
          <w:sz w:val="24"/>
          <w:szCs w:val="24"/>
        </w:rPr>
        <w:t xml:space="preserve"> дошкольников</w:t>
      </w:r>
      <w:r w:rsidR="00404C2F" w:rsidRPr="00DA6F6B">
        <w:rPr>
          <w:sz w:val="24"/>
          <w:szCs w:val="24"/>
        </w:rPr>
        <w:t xml:space="preserve">. </w:t>
      </w:r>
      <w:r w:rsidR="00404C2F" w:rsidRPr="00DA6F6B">
        <w:rPr>
          <w:color w:val="000000"/>
          <w:spacing w:val="2"/>
          <w:sz w:val="24"/>
          <w:szCs w:val="24"/>
        </w:rPr>
        <w:t>Классификация м</w:t>
      </w:r>
      <w:r w:rsidR="00404C2F" w:rsidRPr="00DA6F6B">
        <w:rPr>
          <w:color w:val="000000"/>
          <w:spacing w:val="2"/>
          <w:sz w:val="24"/>
          <w:szCs w:val="24"/>
        </w:rPr>
        <w:t>е</w:t>
      </w:r>
      <w:r w:rsidR="00404C2F" w:rsidRPr="00DA6F6B">
        <w:rPr>
          <w:color w:val="000000"/>
          <w:spacing w:val="2"/>
          <w:sz w:val="24"/>
          <w:szCs w:val="24"/>
        </w:rPr>
        <w:t>тодов</w:t>
      </w:r>
      <w:r w:rsidR="00404C2F" w:rsidRPr="00DA6F6B">
        <w:rPr>
          <w:sz w:val="24"/>
          <w:szCs w:val="24"/>
        </w:rPr>
        <w:t xml:space="preserve">. </w:t>
      </w:r>
      <w:r w:rsidR="00404C2F" w:rsidRPr="00DA6F6B">
        <w:rPr>
          <w:color w:val="000000"/>
          <w:spacing w:val="2"/>
          <w:sz w:val="24"/>
          <w:szCs w:val="24"/>
        </w:rPr>
        <w:t>Характеристика наглядных методов. Сло</w:t>
      </w:r>
      <w:r w:rsidR="00404C2F" w:rsidRPr="00DA6F6B">
        <w:rPr>
          <w:color w:val="000000"/>
          <w:spacing w:val="2"/>
          <w:sz w:val="24"/>
          <w:szCs w:val="24"/>
        </w:rPr>
        <w:softHyphen/>
      </w:r>
      <w:r w:rsidR="00404C2F" w:rsidRPr="00DA6F6B">
        <w:rPr>
          <w:color w:val="000000"/>
          <w:spacing w:val="1"/>
          <w:sz w:val="24"/>
          <w:szCs w:val="24"/>
        </w:rPr>
        <w:t xml:space="preserve">весные методы и практические методы в развитии </w:t>
      </w:r>
      <w:r w:rsidR="00404C2F" w:rsidRPr="00DA6F6B">
        <w:rPr>
          <w:bCs/>
          <w:color w:val="2A2723"/>
          <w:sz w:val="24"/>
          <w:szCs w:val="24"/>
        </w:rPr>
        <w:t xml:space="preserve">звуковой </w:t>
      </w:r>
      <w:proofErr w:type="spellStart"/>
      <w:r w:rsidR="00404C2F" w:rsidRPr="00DA6F6B">
        <w:rPr>
          <w:bCs/>
          <w:color w:val="2A2723"/>
          <w:sz w:val="24"/>
          <w:szCs w:val="24"/>
        </w:rPr>
        <w:t>культуры</w:t>
      </w:r>
      <w:r w:rsidR="00404C2F" w:rsidRPr="00DA6F6B">
        <w:rPr>
          <w:color w:val="000000"/>
          <w:spacing w:val="1"/>
          <w:sz w:val="24"/>
          <w:szCs w:val="24"/>
        </w:rPr>
        <w:t>речи</w:t>
      </w:r>
      <w:proofErr w:type="spellEnd"/>
      <w:r w:rsidR="00404C2F" w:rsidRPr="00DA6F6B">
        <w:rPr>
          <w:color w:val="000000"/>
          <w:spacing w:val="1"/>
          <w:sz w:val="24"/>
          <w:szCs w:val="24"/>
        </w:rPr>
        <w:t xml:space="preserve"> детей. </w:t>
      </w:r>
      <w:r w:rsidR="00404C2F" w:rsidRPr="00DA6F6B">
        <w:rPr>
          <w:color w:val="000000"/>
          <w:spacing w:val="3"/>
          <w:sz w:val="24"/>
          <w:szCs w:val="24"/>
        </w:rPr>
        <w:t>Репродуктивные и продуктивные методы в з</w:t>
      </w:r>
      <w:r w:rsidR="00404C2F" w:rsidRPr="00DA6F6B">
        <w:rPr>
          <w:color w:val="000000"/>
          <w:spacing w:val="3"/>
          <w:sz w:val="24"/>
          <w:szCs w:val="24"/>
        </w:rPr>
        <w:t>а</w:t>
      </w:r>
      <w:r w:rsidR="00404C2F" w:rsidRPr="00DA6F6B">
        <w:rPr>
          <w:color w:val="000000"/>
          <w:spacing w:val="3"/>
          <w:sz w:val="24"/>
          <w:szCs w:val="24"/>
        </w:rPr>
        <w:t>висимости от ха</w:t>
      </w:r>
      <w:r w:rsidR="00404C2F" w:rsidRPr="00DA6F6B">
        <w:rPr>
          <w:color w:val="000000"/>
          <w:spacing w:val="3"/>
          <w:sz w:val="24"/>
          <w:szCs w:val="24"/>
        </w:rPr>
        <w:softHyphen/>
      </w:r>
      <w:r w:rsidR="00404C2F" w:rsidRPr="00DA6F6B">
        <w:rPr>
          <w:color w:val="000000"/>
          <w:sz w:val="24"/>
          <w:szCs w:val="24"/>
        </w:rPr>
        <w:t>рактера речевой деятельности детей. Методические приемы раз</w:t>
      </w:r>
      <w:r w:rsidR="00404C2F" w:rsidRPr="00DA6F6B">
        <w:rPr>
          <w:color w:val="000000"/>
          <w:sz w:val="24"/>
          <w:szCs w:val="24"/>
        </w:rPr>
        <w:softHyphen/>
      </w:r>
      <w:r w:rsidR="00404C2F" w:rsidRPr="00DA6F6B">
        <w:rPr>
          <w:color w:val="000000"/>
          <w:spacing w:val="2"/>
          <w:sz w:val="24"/>
          <w:szCs w:val="24"/>
        </w:rPr>
        <w:t xml:space="preserve">вития </w:t>
      </w:r>
      <w:proofErr w:type="gramStart"/>
      <w:r w:rsidR="00404C2F" w:rsidRPr="00DA6F6B">
        <w:rPr>
          <w:bCs/>
          <w:color w:val="2A2723"/>
          <w:sz w:val="24"/>
          <w:szCs w:val="24"/>
        </w:rPr>
        <w:t>звуковой</w:t>
      </w:r>
      <w:proofErr w:type="gramEnd"/>
      <w:r w:rsidR="00404C2F" w:rsidRPr="00DA6F6B">
        <w:rPr>
          <w:bCs/>
          <w:color w:val="2A2723"/>
          <w:sz w:val="24"/>
          <w:szCs w:val="24"/>
        </w:rPr>
        <w:t xml:space="preserve"> </w:t>
      </w:r>
      <w:proofErr w:type="spellStart"/>
      <w:r w:rsidR="00404C2F" w:rsidRPr="00DA6F6B">
        <w:rPr>
          <w:bCs/>
          <w:color w:val="2A2723"/>
          <w:sz w:val="24"/>
          <w:szCs w:val="24"/>
        </w:rPr>
        <w:t>культуры</w:t>
      </w:r>
      <w:r w:rsidR="00404C2F" w:rsidRPr="00DA6F6B">
        <w:rPr>
          <w:color w:val="000000"/>
          <w:spacing w:val="2"/>
          <w:sz w:val="24"/>
          <w:szCs w:val="24"/>
        </w:rPr>
        <w:t>речи</w:t>
      </w:r>
      <w:proofErr w:type="spellEnd"/>
      <w:r w:rsidR="00404C2F" w:rsidRPr="00DA6F6B">
        <w:rPr>
          <w:color w:val="000000"/>
          <w:spacing w:val="2"/>
          <w:sz w:val="24"/>
          <w:szCs w:val="24"/>
        </w:rPr>
        <w:t>: словесные, наглядные, игровые. Зависимость выбо</w:t>
      </w:r>
      <w:r w:rsidR="00404C2F" w:rsidRPr="00DA6F6B">
        <w:rPr>
          <w:color w:val="000000"/>
          <w:spacing w:val="2"/>
          <w:sz w:val="24"/>
          <w:szCs w:val="24"/>
        </w:rPr>
        <w:softHyphen/>
      </w:r>
      <w:r w:rsidR="00404C2F" w:rsidRPr="00DA6F6B">
        <w:rPr>
          <w:color w:val="000000"/>
          <w:spacing w:val="1"/>
          <w:sz w:val="24"/>
          <w:szCs w:val="24"/>
        </w:rPr>
        <w:t xml:space="preserve">ра методов и приемов от конкретных задач речевого развития и </w:t>
      </w:r>
      <w:r w:rsidR="00404C2F" w:rsidRPr="00DA6F6B">
        <w:rPr>
          <w:color w:val="000000"/>
          <w:spacing w:val="2"/>
          <w:sz w:val="24"/>
          <w:szCs w:val="24"/>
        </w:rPr>
        <w:t>воспитания детей, содержания знаний и особенностей возраста.</w:t>
      </w:r>
    </w:p>
    <w:p w:rsidR="006A0FE9" w:rsidRPr="00DA6F6B" w:rsidRDefault="006A0FE9" w:rsidP="00404C2F">
      <w:pPr>
        <w:rPr>
          <w:b/>
          <w:bCs/>
          <w:sz w:val="24"/>
          <w:szCs w:val="24"/>
        </w:rPr>
      </w:pPr>
    </w:p>
    <w:p w:rsidR="00404C2F" w:rsidRPr="00DA6F6B" w:rsidRDefault="000104DC" w:rsidP="00484F2A">
      <w:pPr>
        <w:jc w:val="both"/>
        <w:rPr>
          <w:sz w:val="24"/>
          <w:szCs w:val="24"/>
        </w:rPr>
      </w:pPr>
      <w:r w:rsidRPr="00DA6F6B">
        <w:rPr>
          <w:b/>
          <w:sz w:val="24"/>
          <w:szCs w:val="24"/>
        </w:rPr>
        <w:t xml:space="preserve">Тема № </w:t>
      </w:r>
      <w:r w:rsidR="00EB64AC" w:rsidRPr="00DA6F6B">
        <w:rPr>
          <w:b/>
          <w:sz w:val="24"/>
          <w:szCs w:val="24"/>
        </w:rPr>
        <w:t>9</w:t>
      </w:r>
      <w:r w:rsidRPr="00DA6F6B">
        <w:rPr>
          <w:b/>
          <w:sz w:val="24"/>
          <w:szCs w:val="24"/>
        </w:rPr>
        <w:t xml:space="preserve">. </w:t>
      </w:r>
      <w:r w:rsidR="006A0FE9" w:rsidRPr="00DA6F6B">
        <w:rPr>
          <w:b/>
          <w:bCs/>
          <w:color w:val="2A2723"/>
          <w:sz w:val="24"/>
          <w:szCs w:val="24"/>
        </w:rPr>
        <w:t>Формирование звуковой выразительности речи</w:t>
      </w:r>
      <w:r w:rsidR="00404C2F" w:rsidRPr="00DA6F6B">
        <w:rPr>
          <w:b/>
          <w:bCs/>
          <w:color w:val="2A2723"/>
          <w:sz w:val="24"/>
          <w:szCs w:val="24"/>
        </w:rPr>
        <w:t xml:space="preserve">. </w:t>
      </w:r>
      <w:r w:rsidR="00404C2F" w:rsidRPr="00DA6F6B">
        <w:rPr>
          <w:iCs/>
          <w:color w:val="000000"/>
          <w:spacing w:val="3"/>
          <w:sz w:val="24"/>
          <w:szCs w:val="24"/>
        </w:rPr>
        <w:t xml:space="preserve">Понятие </w:t>
      </w:r>
      <w:r w:rsidR="00404C2F" w:rsidRPr="00DA6F6B">
        <w:rPr>
          <w:bCs/>
          <w:color w:val="2A2723"/>
          <w:sz w:val="24"/>
          <w:szCs w:val="24"/>
        </w:rPr>
        <w:t>звуковой выраз</w:t>
      </w:r>
      <w:r w:rsidR="00404C2F" w:rsidRPr="00DA6F6B">
        <w:rPr>
          <w:bCs/>
          <w:color w:val="2A2723"/>
          <w:sz w:val="24"/>
          <w:szCs w:val="24"/>
        </w:rPr>
        <w:t>и</w:t>
      </w:r>
      <w:r w:rsidR="00404C2F" w:rsidRPr="00DA6F6B">
        <w:rPr>
          <w:bCs/>
          <w:color w:val="2A2723"/>
          <w:sz w:val="24"/>
          <w:szCs w:val="24"/>
        </w:rPr>
        <w:t xml:space="preserve">тельности </w:t>
      </w:r>
      <w:proofErr w:type="spellStart"/>
      <w:r w:rsidR="00404C2F" w:rsidRPr="00DA6F6B">
        <w:rPr>
          <w:bCs/>
          <w:color w:val="2A2723"/>
          <w:sz w:val="24"/>
          <w:szCs w:val="24"/>
        </w:rPr>
        <w:t>речи</w:t>
      </w:r>
      <w:proofErr w:type="gramStart"/>
      <w:r w:rsidR="00404C2F" w:rsidRPr="00DA6F6B">
        <w:rPr>
          <w:bCs/>
          <w:color w:val="2A2723"/>
          <w:sz w:val="24"/>
          <w:szCs w:val="24"/>
        </w:rPr>
        <w:t>.</w:t>
      </w:r>
      <w:r w:rsidR="00404C2F" w:rsidRPr="00DA6F6B">
        <w:rPr>
          <w:rFonts w:ascii="Georgia" w:hAnsi="Georgia"/>
          <w:color w:val="2A2723"/>
          <w:sz w:val="24"/>
          <w:szCs w:val="24"/>
        </w:rPr>
        <w:t>Ф</w:t>
      </w:r>
      <w:proofErr w:type="gramEnd"/>
      <w:r w:rsidR="00404C2F" w:rsidRPr="00DA6F6B">
        <w:rPr>
          <w:rFonts w:ascii="Georgia" w:hAnsi="Georgia"/>
          <w:color w:val="2A2723"/>
          <w:sz w:val="24"/>
          <w:szCs w:val="24"/>
        </w:rPr>
        <w:t>онетико-интонационный</w:t>
      </w:r>
      <w:proofErr w:type="spellEnd"/>
      <w:r w:rsidR="00404C2F" w:rsidRPr="00DA6F6B">
        <w:rPr>
          <w:rFonts w:ascii="Georgia" w:hAnsi="Georgia"/>
          <w:color w:val="2A2723"/>
          <w:sz w:val="24"/>
          <w:szCs w:val="24"/>
        </w:rPr>
        <w:t xml:space="preserve"> аспект выразительности: ударение, м</w:t>
      </w:r>
      <w:r w:rsidR="00404C2F" w:rsidRPr="00DA6F6B">
        <w:rPr>
          <w:rFonts w:ascii="Georgia" w:hAnsi="Georgia"/>
          <w:color w:val="2A2723"/>
          <w:sz w:val="24"/>
          <w:szCs w:val="24"/>
        </w:rPr>
        <w:t>е</w:t>
      </w:r>
      <w:r w:rsidR="00404C2F" w:rsidRPr="00DA6F6B">
        <w:rPr>
          <w:rFonts w:ascii="Georgia" w:hAnsi="Georgia"/>
          <w:color w:val="2A2723"/>
          <w:sz w:val="24"/>
          <w:szCs w:val="24"/>
        </w:rPr>
        <w:t>лодика, темп, ритм, сила, тембр.</w:t>
      </w:r>
      <w:r w:rsidR="00404C2F" w:rsidRPr="00DA6F6B">
        <w:rPr>
          <w:color w:val="2A2723"/>
          <w:sz w:val="24"/>
          <w:szCs w:val="24"/>
        </w:rPr>
        <w:t xml:space="preserve"> Ступени в развитии выразительной речи (по А. М. </w:t>
      </w:r>
      <w:proofErr w:type="spellStart"/>
      <w:r w:rsidR="00404C2F" w:rsidRPr="00DA6F6B">
        <w:rPr>
          <w:color w:val="2A2723"/>
          <w:sz w:val="24"/>
          <w:szCs w:val="24"/>
        </w:rPr>
        <w:t>Л</w:t>
      </w:r>
      <w:r w:rsidR="00404C2F" w:rsidRPr="00DA6F6B">
        <w:rPr>
          <w:color w:val="2A2723"/>
          <w:sz w:val="24"/>
          <w:szCs w:val="24"/>
        </w:rPr>
        <w:t>е</w:t>
      </w:r>
      <w:r w:rsidR="00404C2F" w:rsidRPr="00DA6F6B">
        <w:rPr>
          <w:color w:val="2A2723"/>
          <w:sz w:val="24"/>
          <w:szCs w:val="24"/>
        </w:rPr>
        <w:t>ушиной</w:t>
      </w:r>
      <w:proofErr w:type="spellEnd"/>
      <w:r w:rsidR="00404C2F" w:rsidRPr="00DA6F6B">
        <w:rPr>
          <w:color w:val="2A2723"/>
          <w:sz w:val="24"/>
          <w:szCs w:val="24"/>
        </w:rPr>
        <w:t xml:space="preserve">). </w:t>
      </w:r>
      <w:r w:rsidR="00404C2F" w:rsidRPr="00DA6F6B">
        <w:rPr>
          <w:sz w:val="24"/>
          <w:szCs w:val="24"/>
        </w:rPr>
        <w:t>Алгоритм построения звукового занятия с дошкольниками.</w:t>
      </w:r>
    </w:p>
    <w:p w:rsidR="000104DC" w:rsidRPr="00DA6F6B" w:rsidRDefault="000104DC" w:rsidP="002C174C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C174C" w:rsidRPr="00DA6F6B" w:rsidRDefault="002C174C" w:rsidP="002C174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A6F6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DA6F6B">
        <w:rPr>
          <w:b/>
          <w:color w:val="000000"/>
          <w:sz w:val="24"/>
          <w:szCs w:val="24"/>
        </w:rPr>
        <w:t>обучающихся</w:t>
      </w:r>
      <w:proofErr w:type="gramEnd"/>
      <w:r w:rsidRPr="00DA6F6B">
        <w:rPr>
          <w:b/>
          <w:color w:val="000000"/>
          <w:sz w:val="24"/>
          <w:szCs w:val="24"/>
        </w:rPr>
        <w:t xml:space="preserve"> по дисциплине</w:t>
      </w:r>
    </w:p>
    <w:p w:rsidR="008408F2" w:rsidRPr="00DA6F6B" w:rsidRDefault="008649DF" w:rsidP="00420B1D">
      <w:pPr>
        <w:tabs>
          <w:tab w:val="left" w:pos="900"/>
        </w:tabs>
        <w:ind w:left="708" w:firstLine="1"/>
        <w:jc w:val="both"/>
        <w:rPr>
          <w:sz w:val="24"/>
          <w:szCs w:val="24"/>
        </w:rPr>
      </w:pPr>
      <w:r w:rsidRPr="00DA6F6B">
        <w:rPr>
          <w:sz w:val="24"/>
          <w:szCs w:val="24"/>
        </w:rPr>
        <w:t xml:space="preserve">1. </w:t>
      </w:r>
      <w:proofErr w:type="gramStart"/>
      <w:r w:rsidR="002C174C" w:rsidRPr="00DA6F6B">
        <w:rPr>
          <w:sz w:val="24"/>
          <w:szCs w:val="24"/>
        </w:rPr>
        <w:t xml:space="preserve">Методические указания  для обучающихся по освоению дисциплины </w:t>
      </w:r>
      <w:r w:rsidRPr="00DA6F6B">
        <w:rPr>
          <w:sz w:val="24"/>
          <w:szCs w:val="24"/>
        </w:rPr>
        <w:t>«</w:t>
      </w:r>
      <w:r w:rsidR="00025BE8" w:rsidRPr="00DA6F6B">
        <w:rPr>
          <w:sz w:val="24"/>
          <w:szCs w:val="24"/>
        </w:rPr>
        <w:t>Развитие звуковой культуры речи у дошкольников</w:t>
      </w:r>
      <w:r w:rsidRPr="00DA6F6B">
        <w:rPr>
          <w:sz w:val="24"/>
          <w:szCs w:val="24"/>
        </w:rPr>
        <w:t>»</w:t>
      </w:r>
      <w:r w:rsidR="002C174C" w:rsidRPr="00DA6F6B">
        <w:rPr>
          <w:sz w:val="24"/>
          <w:szCs w:val="24"/>
        </w:rPr>
        <w:t>/ Безденежных М.А. – Омск:</w:t>
      </w:r>
      <w:proofErr w:type="gramEnd"/>
      <w:r w:rsidR="002C174C" w:rsidRPr="00DA6F6B">
        <w:rPr>
          <w:sz w:val="24"/>
          <w:szCs w:val="24"/>
        </w:rPr>
        <w:t xml:space="preserve"> Изд-во О</w:t>
      </w:r>
      <w:r w:rsidR="002C174C" w:rsidRPr="00DA6F6B">
        <w:rPr>
          <w:sz w:val="24"/>
          <w:szCs w:val="24"/>
        </w:rPr>
        <w:t>м</w:t>
      </w:r>
      <w:r w:rsidR="002C174C" w:rsidRPr="00DA6F6B">
        <w:rPr>
          <w:sz w:val="24"/>
          <w:szCs w:val="24"/>
        </w:rPr>
        <w:t xml:space="preserve">ской </w:t>
      </w:r>
      <w:r w:rsidR="002C174C" w:rsidRPr="00F4343A">
        <w:rPr>
          <w:sz w:val="24"/>
          <w:szCs w:val="24"/>
        </w:rPr>
        <w:t>гуманитарной академии, 20</w:t>
      </w:r>
      <w:r w:rsidR="004208EA">
        <w:rPr>
          <w:sz w:val="24"/>
          <w:szCs w:val="24"/>
        </w:rPr>
        <w:t>2</w:t>
      </w:r>
      <w:r w:rsidR="00C8563E">
        <w:rPr>
          <w:sz w:val="24"/>
          <w:szCs w:val="24"/>
        </w:rPr>
        <w:t>2.</w:t>
      </w:r>
    </w:p>
    <w:p w:rsidR="008408F2" w:rsidRPr="003F78FE" w:rsidRDefault="008408F2" w:rsidP="008649D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78FE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3F78F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F78FE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3F78FE">
        <w:rPr>
          <w:rFonts w:ascii="Times New Roman" w:hAnsi="Times New Roman"/>
          <w:sz w:val="24"/>
          <w:szCs w:val="24"/>
        </w:rPr>
        <w:t>е</w:t>
      </w:r>
      <w:r w:rsidRPr="003F78FE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3F78F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F78FE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3F78FE">
        <w:rPr>
          <w:rFonts w:ascii="Times New Roman" w:hAnsi="Times New Roman"/>
          <w:sz w:val="24"/>
          <w:szCs w:val="24"/>
        </w:rPr>
        <w:t>а</w:t>
      </w:r>
      <w:r w:rsidRPr="003F78FE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3F78FE">
        <w:rPr>
          <w:rFonts w:ascii="Times New Roman" w:hAnsi="Times New Roman"/>
          <w:sz w:val="24"/>
          <w:szCs w:val="24"/>
        </w:rPr>
        <w:t>ОмГА</w:t>
      </w:r>
      <w:proofErr w:type="spellEnd"/>
      <w:r w:rsidRPr="003F78F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 w:rsidR="00DA6F6B" w:rsidRPr="003F78FE">
        <w:rPr>
          <w:rFonts w:ascii="Times New Roman" w:hAnsi="Times New Roman"/>
          <w:sz w:val="24"/>
          <w:szCs w:val="24"/>
        </w:rPr>
        <w:t>е</w:t>
      </w:r>
      <w:r w:rsidRPr="003F78FE">
        <w:rPr>
          <w:rFonts w:ascii="Times New Roman" w:hAnsi="Times New Roman"/>
          <w:sz w:val="24"/>
          <w:szCs w:val="24"/>
        </w:rPr>
        <w:t xml:space="preserve"> приказом ректора от 28.08.2017 №37.</w:t>
      </w:r>
    </w:p>
    <w:p w:rsidR="008408F2" w:rsidRPr="003F78FE" w:rsidRDefault="008408F2" w:rsidP="008649DF">
      <w:pPr>
        <w:pStyle w:val="1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78FE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F78FE">
        <w:rPr>
          <w:rFonts w:ascii="Times New Roman" w:hAnsi="Times New Roman"/>
          <w:sz w:val="24"/>
          <w:szCs w:val="24"/>
        </w:rPr>
        <w:t>ОмГА</w:t>
      </w:r>
      <w:proofErr w:type="spellEnd"/>
      <w:r w:rsidRPr="003F78FE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3F78FE">
        <w:rPr>
          <w:rFonts w:ascii="Times New Roman" w:hAnsi="Times New Roman"/>
          <w:sz w:val="24"/>
          <w:szCs w:val="24"/>
        </w:rPr>
        <w:t>н</w:t>
      </w:r>
      <w:r w:rsidRPr="003F78FE">
        <w:rPr>
          <w:rFonts w:ascii="Times New Roman" w:hAnsi="Times New Roman"/>
          <w:sz w:val="24"/>
          <w:szCs w:val="24"/>
        </w:rPr>
        <w:t xml:space="preserve">ное приказом ректора от </w:t>
      </w:r>
      <w:r w:rsidR="007021E7" w:rsidRPr="003F78FE">
        <w:rPr>
          <w:rFonts w:ascii="Times New Roman" w:hAnsi="Times New Roman"/>
          <w:sz w:val="24"/>
          <w:szCs w:val="24"/>
        </w:rPr>
        <w:t>01.09.2016 № 43в.</w:t>
      </w:r>
    </w:p>
    <w:p w:rsidR="008408F2" w:rsidRPr="003F78FE" w:rsidRDefault="008408F2" w:rsidP="008649DF">
      <w:pPr>
        <w:pStyle w:val="1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78FE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3F78FE">
        <w:rPr>
          <w:rFonts w:ascii="Times New Roman" w:hAnsi="Times New Roman"/>
          <w:sz w:val="24"/>
          <w:szCs w:val="24"/>
        </w:rPr>
        <w:t>о</w:t>
      </w:r>
      <w:r w:rsidRPr="003F78FE">
        <w:rPr>
          <w:rFonts w:ascii="Times New Roman" w:hAnsi="Times New Roman"/>
          <w:sz w:val="24"/>
          <w:szCs w:val="24"/>
        </w:rPr>
        <w:t xml:space="preserve">ренном обучении, студентов, осваивающих </w:t>
      </w:r>
      <w:proofErr w:type="gramStart"/>
      <w:r w:rsidRPr="003F78FE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3F78FE">
        <w:rPr>
          <w:rFonts w:ascii="Times New Roman" w:hAnsi="Times New Roman"/>
          <w:sz w:val="24"/>
          <w:szCs w:val="24"/>
        </w:rPr>
        <w:t xml:space="preserve"> образов</w:t>
      </w:r>
      <w:r w:rsidRPr="003F78FE">
        <w:rPr>
          <w:rFonts w:ascii="Times New Roman" w:hAnsi="Times New Roman"/>
          <w:sz w:val="24"/>
          <w:szCs w:val="24"/>
        </w:rPr>
        <w:t>а</w:t>
      </w:r>
      <w:r w:rsidRPr="003F78FE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3F78F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F78FE">
        <w:rPr>
          <w:rFonts w:ascii="Times New Roman" w:hAnsi="Times New Roman"/>
          <w:sz w:val="24"/>
          <w:szCs w:val="24"/>
        </w:rPr>
        <w:t>, магистрат</w:t>
      </w:r>
      <w:r w:rsidRPr="003F78FE">
        <w:rPr>
          <w:rFonts w:ascii="Times New Roman" w:hAnsi="Times New Roman"/>
          <w:sz w:val="24"/>
          <w:szCs w:val="24"/>
        </w:rPr>
        <w:t>у</w:t>
      </w:r>
      <w:r w:rsidRPr="003F78FE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3F78FE">
        <w:rPr>
          <w:rFonts w:ascii="Times New Roman" w:hAnsi="Times New Roman"/>
          <w:sz w:val="24"/>
          <w:szCs w:val="24"/>
        </w:rPr>
        <w:t>ОмГА</w:t>
      </w:r>
      <w:proofErr w:type="spellEnd"/>
      <w:r w:rsidRPr="003F78FE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3F78FE">
        <w:rPr>
          <w:rFonts w:ascii="Times New Roman" w:hAnsi="Times New Roman"/>
          <w:sz w:val="24"/>
          <w:szCs w:val="24"/>
        </w:rPr>
        <w:t>р</w:t>
      </w:r>
      <w:r w:rsidRPr="003F78FE">
        <w:rPr>
          <w:rFonts w:ascii="Times New Roman" w:hAnsi="Times New Roman"/>
          <w:sz w:val="24"/>
          <w:szCs w:val="24"/>
        </w:rPr>
        <w:t>жденно</w:t>
      </w:r>
      <w:r w:rsidR="00DA6F6B" w:rsidRPr="003F78FE">
        <w:rPr>
          <w:rFonts w:ascii="Times New Roman" w:hAnsi="Times New Roman"/>
          <w:sz w:val="24"/>
          <w:szCs w:val="24"/>
        </w:rPr>
        <w:t>е</w:t>
      </w:r>
      <w:r w:rsidRPr="003F78FE">
        <w:rPr>
          <w:rFonts w:ascii="Times New Roman" w:hAnsi="Times New Roman"/>
          <w:sz w:val="24"/>
          <w:szCs w:val="24"/>
        </w:rPr>
        <w:t xml:space="preserve"> приказом ректора от 28.08.2017 №37.</w:t>
      </w:r>
    </w:p>
    <w:p w:rsidR="008408F2" w:rsidRPr="00DA6F6B" w:rsidRDefault="008408F2" w:rsidP="008408F2">
      <w:pPr>
        <w:pStyle w:val="15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842" w:rsidRPr="00DA6F6B" w:rsidRDefault="003F78FE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DA6F6B">
        <w:rPr>
          <w:b/>
          <w:color w:val="000000"/>
          <w:sz w:val="24"/>
          <w:szCs w:val="24"/>
        </w:rPr>
        <w:t>.</w:t>
      </w:r>
      <w:r w:rsidR="00785842" w:rsidRPr="00DA6F6B">
        <w:rPr>
          <w:b/>
          <w:color w:val="000000"/>
          <w:sz w:val="24"/>
          <w:szCs w:val="24"/>
        </w:rPr>
        <w:t xml:space="preserve">Перечень основной и дополнительной учебной литературы, необходимой для </w:t>
      </w:r>
      <w:r w:rsidR="00785842" w:rsidRPr="00DA6F6B">
        <w:rPr>
          <w:b/>
          <w:color w:val="000000"/>
          <w:sz w:val="24"/>
          <w:szCs w:val="24"/>
        </w:rPr>
        <w:lastRenderedPageBreak/>
        <w:t>освоения дисциплины</w:t>
      </w:r>
    </w:p>
    <w:p w:rsidR="00420B1D" w:rsidRPr="0010080F" w:rsidRDefault="00420B1D" w:rsidP="004208EA">
      <w:pPr>
        <w:ind w:firstLine="709"/>
        <w:jc w:val="both"/>
        <w:rPr>
          <w:b/>
          <w:sz w:val="24"/>
          <w:szCs w:val="24"/>
        </w:rPr>
      </w:pPr>
      <w:proofErr w:type="gramStart"/>
      <w:r w:rsidRPr="0010080F">
        <w:rPr>
          <w:b/>
          <w:sz w:val="24"/>
          <w:szCs w:val="24"/>
        </w:rPr>
        <w:t>Основная</w:t>
      </w:r>
      <w:proofErr w:type="gramEnd"/>
    </w:p>
    <w:p w:rsidR="00420B1D" w:rsidRPr="0010080F" w:rsidRDefault="00420B1D" w:rsidP="004208EA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proofErr w:type="spellStart"/>
      <w:r w:rsidRPr="0010080F">
        <w:rPr>
          <w:i/>
          <w:iCs/>
          <w:sz w:val="24"/>
          <w:szCs w:val="24"/>
        </w:rPr>
        <w:t>Ворошнина</w:t>
      </w:r>
      <w:proofErr w:type="spellEnd"/>
      <w:r w:rsidRPr="0010080F">
        <w:rPr>
          <w:i/>
          <w:iCs/>
          <w:sz w:val="24"/>
          <w:szCs w:val="24"/>
        </w:rPr>
        <w:t xml:space="preserve">, Л. В. </w:t>
      </w:r>
      <w:r w:rsidRPr="0010080F">
        <w:rPr>
          <w:sz w:val="24"/>
          <w:szCs w:val="24"/>
        </w:rPr>
        <w:t>Развитие речи и общения детей дошкольного возраста в 2 ч. Часть 1. Младшая и средняя группы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практическое пособие для академического </w:t>
      </w:r>
      <w:proofErr w:type="spellStart"/>
      <w:r w:rsidRPr="0010080F">
        <w:rPr>
          <w:sz w:val="24"/>
          <w:szCs w:val="24"/>
        </w:rPr>
        <w:t>бак</w:t>
      </w:r>
      <w:r w:rsidRPr="0010080F">
        <w:rPr>
          <w:sz w:val="24"/>
          <w:szCs w:val="24"/>
        </w:rPr>
        <w:t>а</w:t>
      </w:r>
      <w:r w:rsidRPr="0010080F">
        <w:rPr>
          <w:sz w:val="24"/>
          <w:szCs w:val="24"/>
        </w:rPr>
        <w:t>лавриата</w:t>
      </w:r>
      <w:proofErr w:type="spellEnd"/>
      <w:r w:rsidRPr="0010080F">
        <w:rPr>
          <w:sz w:val="24"/>
          <w:szCs w:val="24"/>
        </w:rPr>
        <w:t xml:space="preserve"> / Л. В. </w:t>
      </w:r>
      <w:proofErr w:type="spellStart"/>
      <w:r w:rsidRPr="0010080F">
        <w:rPr>
          <w:sz w:val="24"/>
          <w:szCs w:val="24"/>
        </w:rPr>
        <w:t>Ворошнина</w:t>
      </w:r>
      <w:proofErr w:type="spellEnd"/>
      <w:r w:rsidRPr="0010080F">
        <w:rPr>
          <w:sz w:val="24"/>
          <w:szCs w:val="24"/>
        </w:rPr>
        <w:t xml:space="preserve">. — 2-е изд., </w:t>
      </w:r>
      <w:proofErr w:type="spellStart"/>
      <w:r w:rsidRPr="0010080F">
        <w:rPr>
          <w:sz w:val="24"/>
          <w:szCs w:val="24"/>
        </w:rPr>
        <w:t>перераб</w:t>
      </w:r>
      <w:proofErr w:type="spellEnd"/>
      <w:r w:rsidRPr="0010080F">
        <w:rPr>
          <w:sz w:val="24"/>
          <w:szCs w:val="24"/>
        </w:rPr>
        <w:t xml:space="preserve">. и доп. — Москва : </w:t>
      </w:r>
      <w:proofErr w:type="gramStart"/>
      <w:r w:rsidRPr="0010080F">
        <w:rPr>
          <w:sz w:val="24"/>
          <w:szCs w:val="24"/>
        </w:rPr>
        <w:t xml:space="preserve">Издательство </w:t>
      </w:r>
      <w:proofErr w:type="spellStart"/>
      <w:r w:rsidRPr="0010080F">
        <w:rPr>
          <w:sz w:val="24"/>
          <w:szCs w:val="24"/>
        </w:rPr>
        <w:t>Юрайт</w:t>
      </w:r>
      <w:proofErr w:type="spellEnd"/>
      <w:r w:rsidRPr="0010080F">
        <w:rPr>
          <w:sz w:val="24"/>
          <w:szCs w:val="24"/>
        </w:rPr>
        <w:t>, 2018. — 396 с. — (Бакалавр.</w:t>
      </w:r>
      <w:proofErr w:type="gramEnd"/>
      <w:r w:rsidRPr="0010080F">
        <w:rPr>
          <w:sz w:val="24"/>
          <w:szCs w:val="24"/>
        </w:rPr>
        <w:t xml:space="preserve"> </w:t>
      </w:r>
      <w:proofErr w:type="gramStart"/>
      <w:r w:rsidRPr="0010080F">
        <w:rPr>
          <w:sz w:val="24"/>
          <w:szCs w:val="24"/>
        </w:rPr>
        <w:t>Академический курс).</w:t>
      </w:r>
      <w:proofErr w:type="gramEnd"/>
      <w:r w:rsidRPr="0010080F">
        <w:rPr>
          <w:sz w:val="24"/>
          <w:szCs w:val="24"/>
        </w:rPr>
        <w:t xml:space="preserve"> — ISBN 978-5-534-06209-0. — URL: </w:t>
      </w:r>
      <w:hyperlink r:id="rId7" w:history="1">
        <w:r w:rsidR="00351318">
          <w:rPr>
            <w:rStyle w:val="a8"/>
            <w:sz w:val="24"/>
            <w:szCs w:val="24"/>
          </w:rPr>
          <w:t>https://biblio-online.ru/bcode/411323</w:t>
        </w:r>
      </w:hyperlink>
    </w:p>
    <w:p w:rsidR="00420B1D" w:rsidRPr="0010080F" w:rsidRDefault="00420B1D" w:rsidP="004208EA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proofErr w:type="spellStart"/>
      <w:r w:rsidRPr="0010080F">
        <w:rPr>
          <w:i/>
          <w:iCs/>
          <w:sz w:val="24"/>
          <w:szCs w:val="24"/>
        </w:rPr>
        <w:t>Ворошнина</w:t>
      </w:r>
      <w:proofErr w:type="spellEnd"/>
      <w:r w:rsidRPr="0010080F">
        <w:rPr>
          <w:i/>
          <w:iCs/>
          <w:sz w:val="24"/>
          <w:szCs w:val="24"/>
        </w:rPr>
        <w:t xml:space="preserve">, Л. В. </w:t>
      </w:r>
      <w:r w:rsidRPr="0010080F">
        <w:rPr>
          <w:sz w:val="24"/>
          <w:szCs w:val="24"/>
        </w:rPr>
        <w:t>Развитие речи и общения детей дошкольного возраста в 2 ч. Часть 2. Старшая и подготовительная группы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практическое пособие для академич</w:t>
      </w:r>
      <w:r w:rsidRPr="0010080F">
        <w:rPr>
          <w:sz w:val="24"/>
          <w:szCs w:val="24"/>
        </w:rPr>
        <w:t>е</w:t>
      </w:r>
      <w:r w:rsidRPr="0010080F">
        <w:rPr>
          <w:sz w:val="24"/>
          <w:szCs w:val="24"/>
        </w:rPr>
        <w:t xml:space="preserve">ского </w:t>
      </w:r>
      <w:proofErr w:type="spellStart"/>
      <w:r w:rsidRPr="0010080F">
        <w:rPr>
          <w:sz w:val="24"/>
          <w:szCs w:val="24"/>
        </w:rPr>
        <w:t>бакалавриата</w:t>
      </w:r>
      <w:proofErr w:type="spellEnd"/>
      <w:r w:rsidRPr="0010080F">
        <w:rPr>
          <w:sz w:val="24"/>
          <w:szCs w:val="24"/>
        </w:rPr>
        <w:t xml:space="preserve"> / Л. В. </w:t>
      </w:r>
      <w:proofErr w:type="spellStart"/>
      <w:r w:rsidRPr="0010080F">
        <w:rPr>
          <w:sz w:val="24"/>
          <w:szCs w:val="24"/>
        </w:rPr>
        <w:t>Ворошнина</w:t>
      </w:r>
      <w:proofErr w:type="spellEnd"/>
      <w:r w:rsidRPr="0010080F">
        <w:rPr>
          <w:sz w:val="24"/>
          <w:szCs w:val="24"/>
        </w:rPr>
        <w:t xml:space="preserve">. — 2-е изд., </w:t>
      </w:r>
      <w:proofErr w:type="spellStart"/>
      <w:r w:rsidRPr="0010080F">
        <w:rPr>
          <w:sz w:val="24"/>
          <w:szCs w:val="24"/>
        </w:rPr>
        <w:t>перераб</w:t>
      </w:r>
      <w:proofErr w:type="spellEnd"/>
      <w:r w:rsidRPr="0010080F">
        <w:rPr>
          <w:sz w:val="24"/>
          <w:szCs w:val="24"/>
        </w:rPr>
        <w:t xml:space="preserve">. и доп. — Москва : </w:t>
      </w:r>
      <w:proofErr w:type="gramStart"/>
      <w:r w:rsidRPr="0010080F">
        <w:rPr>
          <w:sz w:val="24"/>
          <w:szCs w:val="24"/>
        </w:rPr>
        <w:t>Издател</w:t>
      </w:r>
      <w:r w:rsidRPr="0010080F">
        <w:rPr>
          <w:sz w:val="24"/>
          <w:szCs w:val="24"/>
        </w:rPr>
        <w:t>ь</w:t>
      </w:r>
      <w:r w:rsidRPr="0010080F">
        <w:rPr>
          <w:sz w:val="24"/>
          <w:szCs w:val="24"/>
        </w:rPr>
        <w:t xml:space="preserve">ство </w:t>
      </w:r>
      <w:proofErr w:type="spellStart"/>
      <w:r w:rsidRPr="0010080F">
        <w:rPr>
          <w:sz w:val="24"/>
          <w:szCs w:val="24"/>
        </w:rPr>
        <w:t>Юрайт</w:t>
      </w:r>
      <w:proofErr w:type="spellEnd"/>
      <w:r w:rsidRPr="0010080F">
        <w:rPr>
          <w:sz w:val="24"/>
          <w:szCs w:val="24"/>
        </w:rPr>
        <w:t>, 2018. — 456 с. — (Бакалавр.</w:t>
      </w:r>
      <w:proofErr w:type="gramEnd"/>
      <w:r w:rsidRPr="0010080F">
        <w:rPr>
          <w:sz w:val="24"/>
          <w:szCs w:val="24"/>
        </w:rPr>
        <w:t xml:space="preserve"> </w:t>
      </w:r>
      <w:proofErr w:type="gramStart"/>
      <w:r w:rsidRPr="0010080F">
        <w:rPr>
          <w:sz w:val="24"/>
          <w:szCs w:val="24"/>
        </w:rPr>
        <w:t>Академический курс).</w:t>
      </w:r>
      <w:proofErr w:type="gramEnd"/>
      <w:r w:rsidRPr="0010080F">
        <w:rPr>
          <w:sz w:val="24"/>
          <w:szCs w:val="24"/>
        </w:rPr>
        <w:t xml:space="preserve"> — ISBN 978-5-534-06211-3. — URL: </w:t>
      </w:r>
      <w:hyperlink r:id="rId8" w:history="1">
        <w:r w:rsidR="00351318">
          <w:rPr>
            <w:rStyle w:val="a8"/>
            <w:sz w:val="24"/>
            <w:szCs w:val="24"/>
          </w:rPr>
          <w:t>https://biblio-online.ru/bcode/411324</w:t>
        </w:r>
      </w:hyperlink>
    </w:p>
    <w:p w:rsidR="00420B1D" w:rsidRPr="0010080F" w:rsidRDefault="00420B1D" w:rsidP="004208E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420B1D" w:rsidRPr="0010080F" w:rsidRDefault="00420B1D" w:rsidP="004208EA">
      <w:pPr>
        <w:ind w:firstLine="709"/>
        <w:jc w:val="both"/>
        <w:rPr>
          <w:b/>
          <w:sz w:val="24"/>
          <w:szCs w:val="24"/>
        </w:rPr>
      </w:pPr>
      <w:proofErr w:type="gramStart"/>
      <w:r w:rsidRPr="0010080F">
        <w:rPr>
          <w:b/>
          <w:sz w:val="24"/>
          <w:szCs w:val="24"/>
        </w:rPr>
        <w:t>Дополнительная</w:t>
      </w:r>
      <w:proofErr w:type="gramEnd"/>
    </w:p>
    <w:p w:rsidR="00420B1D" w:rsidRPr="0010080F" w:rsidRDefault="00420B1D" w:rsidP="004208EA">
      <w:pPr>
        <w:widowControl/>
        <w:numPr>
          <w:ilvl w:val="0"/>
          <w:numId w:val="6"/>
        </w:numPr>
        <w:tabs>
          <w:tab w:val="clear" w:pos="1440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10080F">
        <w:rPr>
          <w:i/>
          <w:iCs/>
          <w:sz w:val="24"/>
          <w:szCs w:val="24"/>
        </w:rPr>
        <w:t>Дробинская</w:t>
      </w:r>
      <w:proofErr w:type="spellEnd"/>
      <w:r w:rsidRPr="0010080F">
        <w:rPr>
          <w:i/>
          <w:iCs/>
          <w:sz w:val="24"/>
          <w:szCs w:val="24"/>
        </w:rPr>
        <w:t xml:space="preserve">, А. О. </w:t>
      </w:r>
      <w:r w:rsidRPr="0010080F">
        <w:rPr>
          <w:sz w:val="24"/>
          <w:szCs w:val="24"/>
        </w:rPr>
        <w:t>Анатомия и возрастная физиология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учебник для акад</w:t>
      </w:r>
      <w:r w:rsidRPr="0010080F">
        <w:rPr>
          <w:sz w:val="24"/>
          <w:szCs w:val="24"/>
        </w:rPr>
        <w:t>е</w:t>
      </w:r>
      <w:r w:rsidRPr="0010080F">
        <w:rPr>
          <w:sz w:val="24"/>
          <w:szCs w:val="24"/>
        </w:rPr>
        <w:t xml:space="preserve">мического </w:t>
      </w:r>
      <w:proofErr w:type="spellStart"/>
      <w:r w:rsidRPr="0010080F">
        <w:rPr>
          <w:sz w:val="24"/>
          <w:szCs w:val="24"/>
        </w:rPr>
        <w:t>бакалавриата</w:t>
      </w:r>
      <w:proofErr w:type="spellEnd"/>
      <w:r w:rsidRPr="0010080F">
        <w:rPr>
          <w:sz w:val="24"/>
          <w:szCs w:val="24"/>
        </w:rPr>
        <w:t xml:space="preserve"> / А. О. </w:t>
      </w:r>
      <w:proofErr w:type="spellStart"/>
      <w:r w:rsidRPr="0010080F">
        <w:rPr>
          <w:sz w:val="24"/>
          <w:szCs w:val="24"/>
        </w:rPr>
        <w:t>Дробинская</w:t>
      </w:r>
      <w:proofErr w:type="spellEnd"/>
      <w:r w:rsidRPr="0010080F">
        <w:rPr>
          <w:sz w:val="24"/>
          <w:szCs w:val="24"/>
        </w:rPr>
        <w:t xml:space="preserve">. — 2-е изд., </w:t>
      </w:r>
      <w:proofErr w:type="spellStart"/>
      <w:r w:rsidRPr="0010080F">
        <w:rPr>
          <w:sz w:val="24"/>
          <w:szCs w:val="24"/>
        </w:rPr>
        <w:t>перераб</w:t>
      </w:r>
      <w:proofErr w:type="spellEnd"/>
      <w:r w:rsidRPr="0010080F">
        <w:rPr>
          <w:sz w:val="24"/>
          <w:szCs w:val="24"/>
        </w:rPr>
        <w:t xml:space="preserve">. и доп. — Москва : </w:t>
      </w:r>
      <w:proofErr w:type="gramStart"/>
      <w:r w:rsidRPr="0010080F">
        <w:rPr>
          <w:sz w:val="24"/>
          <w:szCs w:val="24"/>
        </w:rPr>
        <w:t>Изд</w:t>
      </w:r>
      <w:r w:rsidRPr="0010080F">
        <w:rPr>
          <w:sz w:val="24"/>
          <w:szCs w:val="24"/>
        </w:rPr>
        <w:t>а</w:t>
      </w:r>
      <w:r w:rsidRPr="0010080F">
        <w:rPr>
          <w:sz w:val="24"/>
          <w:szCs w:val="24"/>
        </w:rPr>
        <w:t xml:space="preserve">тельство </w:t>
      </w:r>
      <w:proofErr w:type="spellStart"/>
      <w:r w:rsidRPr="0010080F">
        <w:rPr>
          <w:sz w:val="24"/>
          <w:szCs w:val="24"/>
        </w:rPr>
        <w:t>Юрайт</w:t>
      </w:r>
      <w:proofErr w:type="spellEnd"/>
      <w:r w:rsidRPr="0010080F">
        <w:rPr>
          <w:sz w:val="24"/>
          <w:szCs w:val="24"/>
        </w:rPr>
        <w:t>, 2019. — 414 с. — (Бакалавр.</w:t>
      </w:r>
      <w:proofErr w:type="gramEnd"/>
      <w:r w:rsidRPr="0010080F">
        <w:rPr>
          <w:sz w:val="24"/>
          <w:szCs w:val="24"/>
        </w:rPr>
        <w:t xml:space="preserve"> </w:t>
      </w:r>
      <w:proofErr w:type="gramStart"/>
      <w:r w:rsidRPr="0010080F">
        <w:rPr>
          <w:sz w:val="24"/>
          <w:szCs w:val="24"/>
        </w:rPr>
        <w:t>Академический курс).</w:t>
      </w:r>
      <w:proofErr w:type="gramEnd"/>
      <w:r w:rsidRPr="0010080F">
        <w:rPr>
          <w:sz w:val="24"/>
          <w:szCs w:val="24"/>
        </w:rPr>
        <w:t xml:space="preserve"> — ISBN 978-5-534-04086-9. — URL: </w:t>
      </w:r>
      <w:hyperlink r:id="rId9" w:history="1">
        <w:r w:rsidR="00351318">
          <w:rPr>
            <w:rStyle w:val="a8"/>
            <w:sz w:val="24"/>
            <w:szCs w:val="24"/>
          </w:rPr>
          <w:t>https://www.biblio-online.ru/bcode/431797</w:t>
        </w:r>
      </w:hyperlink>
    </w:p>
    <w:p w:rsidR="00420B1D" w:rsidRPr="00426BD0" w:rsidRDefault="00420B1D" w:rsidP="004208EA">
      <w:pPr>
        <w:widowControl/>
        <w:numPr>
          <w:ilvl w:val="0"/>
          <w:numId w:val="6"/>
        </w:numPr>
        <w:tabs>
          <w:tab w:val="clear" w:pos="1440"/>
          <w:tab w:val="num" w:pos="0"/>
        </w:tabs>
        <w:autoSpaceDE/>
        <w:autoSpaceDN/>
        <w:adjustRightInd/>
        <w:ind w:left="0" w:firstLine="709"/>
        <w:jc w:val="both"/>
        <w:rPr>
          <w:i/>
          <w:color w:val="000000"/>
          <w:sz w:val="24"/>
          <w:szCs w:val="24"/>
        </w:rPr>
      </w:pPr>
      <w:r w:rsidRPr="0010080F">
        <w:rPr>
          <w:sz w:val="24"/>
          <w:szCs w:val="24"/>
        </w:rPr>
        <w:t xml:space="preserve">Зайцева, Е. С. Тестовая методика обследования речи детей в возрасте 4–7 лет / Е. С. Зайцева, В. К. </w:t>
      </w:r>
      <w:proofErr w:type="spellStart"/>
      <w:r w:rsidRPr="0010080F">
        <w:rPr>
          <w:sz w:val="24"/>
          <w:szCs w:val="24"/>
        </w:rPr>
        <w:t>Шептунова</w:t>
      </w:r>
      <w:proofErr w:type="spellEnd"/>
      <w:r w:rsidRPr="0010080F">
        <w:rPr>
          <w:sz w:val="24"/>
          <w:szCs w:val="24"/>
        </w:rPr>
        <w:t>. — СПб</w:t>
      </w:r>
      <w:proofErr w:type="gramStart"/>
      <w:r w:rsidRPr="0010080F">
        <w:rPr>
          <w:sz w:val="24"/>
          <w:szCs w:val="24"/>
        </w:rPr>
        <w:t xml:space="preserve">. : </w:t>
      </w:r>
      <w:proofErr w:type="gramEnd"/>
      <w:r w:rsidRPr="0010080F">
        <w:rPr>
          <w:sz w:val="24"/>
          <w:szCs w:val="24"/>
        </w:rPr>
        <w:t xml:space="preserve">КАРО, 2015. — 72 </w:t>
      </w:r>
      <w:proofErr w:type="spellStart"/>
      <w:r w:rsidRPr="0010080F">
        <w:rPr>
          <w:sz w:val="24"/>
          <w:szCs w:val="24"/>
        </w:rPr>
        <w:t>c</w:t>
      </w:r>
      <w:proofErr w:type="spellEnd"/>
      <w:r w:rsidRPr="0010080F">
        <w:rPr>
          <w:sz w:val="24"/>
          <w:szCs w:val="24"/>
        </w:rPr>
        <w:t xml:space="preserve">. — ISBN 978-5-9925-0766-9. — URL: </w:t>
      </w:r>
      <w:hyperlink r:id="rId10" w:history="1">
        <w:r w:rsidR="00351318">
          <w:rPr>
            <w:rStyle w:val="a8"/>
            <w:sz w:val="24"/>
            <w:szCs w:val="24"/>
          </w:rPr>
          <w:t>http://www.iprbookshop.ru/61036.html</w:t>
        </w:r>
      </w:hyperlink>
    </w:p>
    <w:p w:rsidR="00426BD0" w:rsidRPr="00646EBA" w:rsidRDefault="00426BD0" w:rsidP="004208EA">
      <w:pPr>
        <w:widowControl/>
        <w:numPr>
          <w:ilvl w:val="0"/>
          <w:numId w:val="6"/>
        </w:numPr>
        <w:tabs>
          <w:tab w:val="clear" w:pos="1440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646EBA">
        <w:rPr>
          <w:sz w:val="24"/>
          <w:szCs w:val="24"/>
        </w:rPr>
        <w:t>Лизунова, Л. Р. Онтогенез речевой деятельности : хрестоматия / Л. Р. Лиз</w:t>
      </w:r>
      <w:r w:rsidRPr="00646EBA">
        <w:rPr>
          <w:sz w:val="24"/>
          <w:szCs w:val="24"/>
        </w:rPr>
        <w:t>у</w:t>
      </w:r>
      <w:r w:rsidRPr="00646EBA">
        <w:rPr>
          <w:sz w:val="24"/>
          <w:szCs w:val="24"/>
        </w:rPr>
        <w:t xml:space="preserve">нова. </w:t>
      </w:r>
      <w:proofErr w:type="gramStart"/>
      <w:r w:rsidRPr="00646EBA">
        <w:rPr>
          <w:sz w:val="24"/>
          <w:szCs w:val="24"/>
        </w:rPr>
        <w:t>—П</w:t>
      </w:r>
      <w:proofErr w:type="gramEnd"/>
      <w:r w:rsidRPr="00646EBA">
        <w:rPr>
          <w:sz w:val="24"/>
          <w:szCs w:val="24"/>
        </w:rPr>
        <w:t xml:space="preserve">ермь : Пермский государственный гуманитарно-педагогический университет, 2013. — 184 </w:t>
      </w:r>
      <w:proofErr w:type="spellStart"/>
      <w:r w:rsidRPr="00646EBA">
        <w:rPr>
          <w:sz w:val="24"/>
          <w:szCs w:val="24"/>
        </w:rPr>
        <w:t>c</w:t>
      </w:r>
      <w:proofErr w:type="spellEnd"/>
      <w:r w:rsidRPr="00646EBA">
        <w:rPr>
          <w:sz w:val="24"/>
          <w:szCs w:val="24"/>
        </w:rPr>
        <w:t xml:space="preserve">. — ISBN 2227-8397. — URL: </w:t>
      </w:r>
      <w:hyperlink r:id="rId11" w:history="1">
        <w:r w:rsidR="00351318">
          <w:rPr>
            <w:rStyle w:val="a8"/>
            <w:sz w:val="24"/>
            <w:szCs w:val="24"/>
          </w:rPr>
          <w:t>http://www.iprbookshop.ru/32072.html</w:t>
        </w:r>
      </w:hyperlink>
    </w:p>
    <w:p w:rsidR="00EC23D3" w:rsidRPr="0000080B" w:rsidRDefault="00EC23D3" w:rsidP="004208EA">
      <w:pPr>
        <w:numPr>
          <w:ilvl w:val="0"/>
          <w:numId w:val="6"/>
        </w:numPr>
        <w:shd w:val="clear" w:color="auto" w:fill="FFFFFF"/>
        <w:tabs>
          <w:tab w:val="clear" w:pos="1440"/>
          <w:tab w:val="num" w:pos="0"/>
        </w:tabs>
        <w:ind w:left="0" w:firstLine="709"/>
        <w:jc w:val="both"/>
        <w:rPr>
          <w:i/>
          <w:sz w:val="24"/>
          <w:szCs w:val="24"/>
        </w:rPr>
      </w:pPr>
      <w:r w:rsidRPr="0000080B">
        <w:rPr>
          <w:i/>
          <w:iCs/>
          <w:sz w:val="24"/>
          <w:szCs w:val="24"/>
        </w:rPr>
        <w:t xml:space="preserve">Лобачева, Н. А. </w:t>
      </w:r>
      <w:r w:rsidRPr="0000080B">
        <w:rPr>
          <w:sz w:val="24"/>
          <w:szCs w:val="24"/>
        </w:rPr>
        <w:t>Русский язык. Лексикология. Фразеология. Лексикография. Фонетика. Орфоэпия. Графика. Орфография</w:t>
      </w:r>
      <w:proofErr w:type="gramStart"/>
      <w:r w:rsidRPr="0000080B">
        <w:rPr>
          <w:sz w:val="24"/>
          <w:szCs w:val="24"/>
        </w:rPr>
        <w:t xml:space="preserve"> :</w:t>
      </w:r>
      <w:proofErr w:type="gramEnd"/>
      <w:r w:rsidRPr="0000080B">
        <w:rPr>
          <w:sz w:val="24"/>
          <w:szCs w:val="24"/>
        </w:rPr>
        <w:t xml:space="preserve"> учебник для среднего профессионального образования / Н. А. Лобачева. — 2-е изд., </w:t>
      </w:r>
      <w:proofErr w:type="spellStart"/>
      <w:r w:rsidRPr="0000080B">
        <w:rPr>
          <w:sz w:val="24"/>
          <w:szCs w:val="24"/>
        </w:rPr>
        <w:t>испр</w:t>
      </w:r>
      <w:proofErr w:type="spellEnd"/>
      <w:r w:rsidRPr="0000080B">
        <w:rPr>
          <w:sz w:val="24"/>
          <w:szCs w:val="24"/>
        </w:rPr>
        <w:t xml:space="preserve">. и доп. — Москва : Издательство </w:t>
      </w:r>
      <w:proofErr w:type="spellStart"/>
      <w:r w:rsidRPr="0000080B">
        <w:rPr>
          <w:sz w:val="24"/>
          <w:szCs w:val="24"/>
        </w:rPr>
        <w:t>Юрайт</w:t>
      </w:r>
      <w:proofErr w:type="spellEnd"/>
      <w:r w:rsidRPr="0000080B">
        <w:rPr>
          <w:sz w:val="24"/>
          <w:szCs w:val="24"/>
        </w:rPr>
        <w:t xml:space="preserve">, 2019. — 222 с. — (Профессиональное образование). — ISBN 978-5-534-07708-7. — URL: </w:t>
      </w:r>
      <w:hyperlink r:id="rId12" w:history="1">
        <w:r w:rsidR="00351318">
          <w:rPr>
            <w:rStyle w:val="a8"/>
            <w:sz w:val="24"/>
            <w:szCs w:val="24"/>
          </w:rPr>
          <w:t>https://www.biblio-online.ru/bcode/437644</w:t>
        </w:r>
      </w:hyperlink>
    </w:p>
    <w:p w:rsidR="00420B1D" w:rsidRPr="0010080F" w:rsidRDefault="00420B1D" w:rsidP="004208EA">
      <w:pPr>
        <w:widowControl/>
        <w:numPr>
          <w:ilvl w:val="0"/>
          <w:numId w:val="6"/>
        </w:numPr>
        <w:tabs>
          <w:tab w:val="clear" w:pos="1440"/>
          <w:tab w:val="num" w:pos="0"/>
        </w:tabs>
        <w:autoSpaceDE/>
        <w:autoSpaceDN/>
        <w:adjustRightInd/>
        <w:ind w:left="0" w:firstLine="709"/>
        <w:jc w:val="both"/>
        <w:rPr>
          <w:i/>
          <w:color w:val="000000"/>
          <w:sz w:val="24"/>
          <w:szCs w:val="24"/>
        </w:rPr>
      </w:pPr>
      <w:r w:rsidRPr="0010080F">
        <w:rPr>
          <w:sz w:val="24"/>
          <w:szCs w:val="24"/>
        </w:rPr>
        <w:t>Методика воспитания и обучения в области дошкольного образования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учебник. Направления подготовки бакалавра: 050400.62 – «Психолого-педагогическое о</w:t>
      </w:r>
      <w:r w:rsidRPr="0010080F">
        <w:rPr>
          <w:sz w:val="24"/>
          <w:szCs w:val="24"/>
        </w:rPr>
        <w:t>б</w:t>
      </w:r>
      <w:r w:rsidRPr="0010080F">
        <w:rPr>
          <w:sz w:val="24"/>
          <w:szCs w:val="24"/>
        </w:rPr>
        <w:t>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</w:t>
      </w:r>
      <w:r w:rsidRPr="0010080F">
        <w:rPr>
          <w:sz w:val="24"/>
          <w:szCs w:val="24"/>
        </w:rPr>
        <w:t>н</w:t>
      </w:r>
      <w:r w:rsidRPr="0010080F">
        <w:rPr>
          <w:sz w:val="24"/>
          <w:szCs w:val="24"/>
        </w:rPr>
        <w:t xml:space="preserve">ко, Ю. С. Григорьева, М. В. </w:t>
      </w:r>
      <w:proofErr w:type="spellStart"/>
      <w:r w:rsidRPr="0010080F">
        <w:rPr>
          <w:sz w:val="24"/>
          <w:szCs w:val="24"/>
        </w:rPr>
        <w:t>Грибанова</w:t>
      </w:r>
      <w:proofErr w:type="spellEnd"/>
      <w:r w:rsidRPr="0010080F">
        <w:rPr>
          <w:sz w:val="24"/>
          <w:szCs w:val="24"/>
        </w:rPr>
        <w:t xml:space="preserve"> [и др.]</w:t>
      </w:r>
      <w:proofErr w:type="gramStart"/>
      <w:r w:rsidRPr="0010080F">
        <w:rPr>
          <w:sz w:val="24"/>
          <w:szCs w:val="24"/>
        </w:rPr>
        <w:t xml:space="preserve"> ;</w:t>
      </w:r>
      <w:proofErr w:type="gramEnd"/>
      <w:r w:rsidRPr="0010080F">
        <w:rPr>
          <w:sz w:val="24"/>
          <w:szCs w:val="24"/>
        </w:rPr>
        <w:t xml:space="preserve"> под ред. О. В. </w:t>
      </w:r>
      <w:proofErr w:type="spellStart"/>
      <w:r w:rsidRPr="0010080F">
        <w:rPr>
          <w:sz w:val="24"/>
          <w:szCs w:val="24"/>
        </w:rPr>
        <w:t>Прозументик</w:t>
      </w:r>
      <w:proofErr w:type="spellEnd"/>
      <w:r w:rsidRPr="0010080F">
        <w:rPr>
          <w:sz w:val="24"/>
          <w:szCs w:val="24"/>
        </w:rPr>
        <w:t>, Н. А. Зорина. — Пермь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Пермский государственный гуманитарно-педагогический университет, 2013. — 208 </w:t>
      </w:r>
      <w:proofErr w:type="spellStart"/>
      <w:r w:rsidRPr="0010080F">
        <w:rPr>
          <w:sz w:val="24"/>
          <w:szCs w:val="24"/>
        </w:rPr>
        <w:t>c</w:t>
      </w:r>
      <w:proofErr w:type="spellEnd"/>
      <w:r w:rsidRPr="0010080F">
        <w:rPr>
          <w:sz w:val="24"/>
          <w:szCs w:val="24"/>
        </w:rPr>
        <w:t xml:space="preserve">. — ISBN 2227-8397. — URL: </w:t>
      </w:r>
      <w:hyperlink r:id="rId13" w:history="1">
        <w:r w:rsidR="00351318">
          <w:rPr>
            <w:rStyle w:val="a8"/>
            <w:sz w:val="24"/>
            <w:szCs w:val="24"/>
          </w:rPr>
          <w:t>http://www.iprbookshop.ru/32062.html</w:t>
        </w:r>
      </w:hyperlink>
    </w:p>
    <w:p w:rsidR="007F4B97" w:rsidRDefault="00420B1D" w:rsidP="00225594">
      <w:pPr>
        <w:widowControl/>
        <w:numPr>
          <w:ilvl w:val="0"/>
          <w:numId w:val="6"/>
        </w:numPr>
        <w:tabs>
          <w:tab w:val="clear" w:pos="1440"/>
          <w:tab w:val="num" w:pos="0"/>
        </w:tabs>
        <w:autoSpaceDE/>
        <w:autoSpaceDN/>
        <w:adjustRightInd/>
        <w:ind w:left="0" w:firstLine="709"/>
        <w:jc w:val="both"/>
        <w:rPr>
          <w:i/>
          <w:color w:val="000000"/>
          <w:sz w:val="24"/>
          <w:szCs w:val="24"/>
        </w:rPr>
      </w:pPr>
      <w:r w:rsidRPr="0010080F">
        <w:rPr>
          <w:sz w:val="24"/>
          <w:szCs w:val="24"/>
        </w:rPr>
        <w:t>Ушакова, Т. Н. Рождение слова. Проблемы психологии речи и психолингв</w:t>
      </w:r>
      <w:r w:rsidRPr="0010080F">
        <w:rPr>
          <w:sz w:val="24"/>
          <w:szCs w:val="24"/>
        </w:rPr>
        <w:t>и</w:t>
      </w:r>
      <w:r w:rsidRPr="0010080F">
        <w:rPr>
          <w:sz w:val="24"/>
          <w:szCs w:val="24"/>
        </w:rPr>
        <w:t>стики / Т. Н. Ушакова. — М.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Институт психологии РАН, 2011. — 524 </w:t>
      </w:r>
      <w:proofErr w:type="spellStart"/>
      <w:r w:rsidRPr="0010080F">
        <w:rPr>
          <w:sz w:val="24"/>
          <w:szCs w:val="24"/>
        </w:rPr>
        <w:t>c</w:t>
      </w:r>
      <w:proofErr w:type="spellEnd"/>
      <w:r w:rsidRPr="0010080F">
        <w:rPr>
          <w:sz w:val="24"/>
          <w:szCs w:val="24"/>
        </w:rPr>
        <w:t xml:space="preserve">. — ISBN 978-5-9270-0206-1. — URL: </w:t>
      </w:r>
      <w:hyperlink r:id="rId14" w:history="1">
        <w:r w:rsidR="00351318">
          <w:rPr>
            <w:rStyle w:val="a8"/>
            <w:sz w:val="24"/>
            <w:szCs w:val="24"/>
          </w:rPr>
          <w:t>http://www.iprbookshop.ru/15622.html</w:t>
        </w:r>
      </w:hyperlink>
    </w:p>
    <w:p w:rsidR="00C5140C" w:rsidRPr="0010080F" w:rsidRDefault="00C5140C" w:rsidP="00C5140C">
      <w:pPr>
        <w:widowControl/>
        <w:numPr>
          <w:ilvl w:val="0"/>
          <w:numId w:val="6"/>
        </w:numPr>
        <w:autoSpaceDE/>
        <w:autoSpaceDN/>
        <w:adjustRightInd/>
        <w:jc w:val="both"/>
        <w:rPr>
          <w:i/>
          <w:color w:val="000000"/>
          <w:sz w:val="24"/>
          <w:szCs w:val="24"/>
        </w:rPr>
      </w:pPr>
      <w:r w:rsidRPr="0010080F">
        <w:rPr>
          <w:sz w:val="24"/>
          <w:szCs w:val="24"/>
        </w:rPr>
        <w:t>Лизунова, Л. Р. Онтогенез речевой деятельности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курс лекций / Л. Р. Лиз</w:t>
      </w:r>
      <w:r w:rsidRPr="0010080F">
        <w:rPr>
          <w:sz w:val="24"/>
          <w:szCs w:val="24"/>
        </w:rPr>
        <w:t>у</w:t>
      </w:r>
      <w:r w:rsidRPr="0010080F">
        <w:rPr>
          <w:sz w:val="24"/>
          <w:szCs w:val="24"/>
        </w:rPr>
        <w:t>нова. — Пермь</w:t>
      </w:r>
      <w:proofErr w:type="gramStart"/>
      <w:r w:rsidRPr="0010080F">
        <w:rPr>
          <w:sz w:val="24"/>
          <w:szCs w:val="24"/>
        </w:rPr>
        <w:t xml:space="preserve"> :</w:t>
      </w:r>
      <w:proofErr w:type="gramEnd"/>
      <w:r w:rsidRPr="0010080F">
        <w:rPr>
          <w:sz w:val="24"/>
          <w:szCs w:val="24"/>
        </w:rPr>
        <w:t xml:space="preserve"> Пермский государственный гуманитарно-педагогический университет, 2013. — 111 </w:t>
      </w:r>
      <w:proofErr w:type="spellStart"/>
      <w:r w:rsidRPr="0010080F">
        <w:rPr>
          <w:sz w:val="24"/>
          <w:szCs w:val="24"/>
        </w:rPr>
        <w:t>c</w:t>
      </w:r>
      <w:proofErr w:type="spellEnd"/>
      <w:r w:rsidRPr="0010080F">
        <w:rPr>
          <w:sz w:val="24"/>
          <w:szCs w:val="24"/>
        </w:rPr>
        <w:t xml:space="preserve">. — ISBN 2227-8397. — URL: </w:t>
      </w:r>
      <w:hyperlink r:id="rId15" w:history="1">
        <w:r w:rsidR="00351318">
          <w:rPr>
            <w:rStyle w:val="a8"/>
            <w:sz w:val="24"/>
            <w:szCs w:val="24"/>
          </w:rPr>
          <w:t>http://www.iprbookshop.ru/32070.html</w:t>
        </w:r>
      </w:hyperlink>
    </w:p>
    <w:p w:rsidR="00C5140C" w:rsidRPr="00C5140C" w:rsidRDefault="00C5140C" w:rsidP="00C5140C">
      <w:pPr>
        <w:widowControl/>
        <w:autoSpaceDE/>
        <w:autoSpaceDN/>
        <w:adjustRightInd/>
        <w:ind w:left="709"/>
        <w:jc w:val="both"/>
        <w:rPr>
          <w:i/>
          <w:color w:val="000000"/>
          <w:sz w:val="24"/>
          <w:szCs w:val="24"/>
        </w:rPr>
      </w:pPr>
    </w:p>
    <w:p w:rsidR="00777B09" w:rsidRPr="00DA6F6B" w:rsidRDefault="003F78FE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DA6F6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DA6F6B">
        <w:rPr>
          <w:b/>
          <w:color w:val="000000"/>
          <w:sz w:val="24"/>
          <w:szCs w:val="24"/>
        </w:rPr>
        <w:t>р</w:t>
      </w:r>
      <w:r w:rsidR="007F4B97" w:rsidRPr="00DA6F6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DA6F6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DA6F6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6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DA6F6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DA6F6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7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DA6F6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DA6F6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9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DA6F6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DA6F6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20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21" w:history="1">
        <w:r w:rsidR="001C679C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DA6F6B">
        <w:rPr>
          <w:rFonts w:ascii="Times New Roman" w:hAnsi="Times New Roman"/>
          <w:color w:val="000000"/>
          <w:sz w:val="24"/>
          <w:szCs w:val="24"/>
        </w:rPr>
        <w:t>е</w:t>
      </w:r>
      <w:r w:rsidRPr="00DA6F6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5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6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DA6F6B" w:rsidRDefault="00777B09" w:rsidP="000805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6F6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351318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DA6F6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Каждый обучающийся </w:t>
      </w:r>
      <w:r w:rsidR="00777B09" w:rsidRPr="00DA6F6B">
        <w:rPr>
          <w:color w:val="000000"/>
          <w:sz w:val="24"/>
          <w:szCs w:val="24"/>
        </w:rPr>
        <w:t>Омской гуманитарной академии</w:t>
      </w:r>
      <w:r w:rsidRPr="00DA6F6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DA6F6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DA6F6B">
        <w:rPr>
          <w:color w:val="000000"/>
          <w:sz w:val="24"/>
          <w:szCs w:val="24"/>
        </w:rPr>
        <w:t xml:space="preserve"> среде </w:t>
      </w:r>
      <w:r w:rsidR="00777B09" w:rsidRPr="00DA6F6B">
        <w:rPr>
          <w:color w:val="000000"/>
          <w:sz w:val="24"/>
          <w:szCs w:val="24"/>
        </w:rPr>
        <w:t>Академии</w:t>
      </w:r>
      <w:r w:rsidRPr="00DA6F6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DA6F6B">
        <w:rPr>
          <w:color w:val="000000"/>
          <w:sz w:val="24"/>
          <w:szCs w:val="24"/>
        </w:rPr>
        <w:t>б</w:t>
      </w:r>
      <w:r w:rsidRPr="00DA6F6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DA6F6B">
        <w:rPr>
          <w:color w:val="000000"/>
          <w:sz w:val="24"/>
          <w:szCs w:val="24"/>
        </w:rPr>
        <w:t>ж</w:t>
      </w:r>
      <w:r w:rsidRPr="00DA6F6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DA6F6B">
        <w:rPr>
          <w:color w:val="000000"/>
          <w:sz w:val="24"/>
          <w:szCs w:val="24"/>
        </w:rPr>
        <w:t>имеетсядоступ</w:t>
      </w:r>
      <w:proofErr w:type="spellEnd"/>
      <w:r w:rsidRPr="00DA6F6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 xml:space="preserve">ции как на </w:t>
      </w:r>
      <w:proofErr w:type="spellStart"/>
      <w:r w:rsidRPr="00DA6F6B">
        <w:rPr>
          <w:color w:val="000000"/>
          <w:sz w:val="24"/>
          <w:szCs w:val="24"/>
        </w:rPr>
        <w:t>территорииорганизации</w:t>
      </w:r>
      <w:proofErr w:type="spellEnd"/>
      <w:r w:rsidRPr="00DA6F6B">
        <w:rPr>
          <w:color w:val="000000"/>
          <w:sz w:val="24"/>
          <w:szCs w:val="24"/>
        </w:rPr>
        <w:t xml:space="preserve">, так и </w:t>
      </w:r>
      <w:proofErr w:type="gramStart"/>
      <w:r w:rsidRPr="00DA6F6B">
        <w:rPr>
          <w:color w:val="000000"/>
          <w:sz w:val="24"/>
          <w:szCs w:val="24"/>
        </w:rPr>
        <w:t>вне</w:t>
      </w:r>
      <w:proofErr w:type="gramEnd"/>
      <w:r w:rsidRPr="00DA6F6B">
        <w:rPr>
          <w:color w:val="000000"/>
          <w:sz w:val="24"/>
          <w:szCs w:val="24"/>
        </w:rPr>
        <w:t xml:space="preserve"> </w:t>
      </w:r>
      <w:proofErr w:type="gramStart"/>
      <w:r w:rsidRPr="00DA6F6B">
        <w:rPr>
          <w:color w:val="000000"/>
          <w:sz w:val="24"/>
          <w:szCs w:val="24"/>
        </w:rPr>
        <w:t>ее</w:t>
      </w:r>
      <w:proofErr w:type="gramEnd"/>
      <w:r w:rsidRPr="00DA6F6B">
        <w:rPr>
          <w:color w:val="000000"/>
          <w:sz w:val="24"/>
          <w:szCs w:val="24"/>
        </w:rPr>
        <w:t>.</w:t>
      </w:r>
    </w:p>
    <w:p w:rsidR="007F4B97" w:rsidRPr="00DA6F6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DA6F6B">
        <w:rPr>
          <w:color w:val="000000"/>
          <w:sz w:val="24"/>
          <w:szCs w:val="24"/>
        </w:rPr>
        <w:t>среда</w:t>
      </w:r>
      <w:r w:rsidR="00777B09" w:rsidRPr="00DA6F6B">
        <w:rPr>
          <w:color w:val="000000"/>
          <w:sz w:val="24"/>
          <w:szCs w:val="24"/>
        </w:rPr>
        <w:t>Академии</w:t>
      </w:r>
      <w:proofErr w:type="spellEnd"/>
      <w:r w:rsidRPr="00DA6F6B">
        <w:rPr>
          <w:color w:val="000000"/>
          <w:sz w:val="24"/>
          <w:szCs w:val="24"/>
        </w:rPr>
        <w:t xml:space="preserve"> </w:t>
      </w:r>
      <w:proofErr w:type="spellStart"/>
      <w:r w:rsidRPr="00DA6F6B">
        <w:rPr>
          <w:color w:val="000000"/>
          <w:sz w:val="24"/>
          <w:szCs w:val="24"/>
        </w:rPr>
        <w:t>обеспечив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ет</w:t>
      </w:r>
      <w:proofErr w:type="gramStart"/>
      <w:r w:rsidRPr="00DA6F6B">
        <w:rPr>
          <w:color w:val="000000"/>
          <w:sz w:val="24"/>
          <w:szCs w:val="24"/>
        </w:rPr>
        <w:t>:д</w:t>
      </w:r>
      <w:proofErr w:type="gramEnd"/>
      <w:r w:rsidRPr="00DA6F6B">
        <w:rPr>
          <w:color w:val="000000"/>
          <w:sz w:val="24"/>
          <w:szCs w:val="24"/>
        </w:rPr>
        <w:t>оступ</w:t>
      </w:r>
      <w:proofErr w:type="spellEnd"/>
      <w:r w:rsidRPr="00DA6F6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DA6F6B">
        <w:rPr>
          <w:color w:val="000000"/>
          <w:sz w:val="24"/>
          <w:szCs w:val="24"/>
        </w:rPr>
        <w:t>кизд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ниям</w:t>
      </w:r>
      <w:proofErr w:type="spellEnd"/>
      <w:r w:rsidRPr="00DA6F6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DA6F6B">
        <w:rPr>
          <w:color w:val="000000"/>
          <w:sz w:val="24"/>
          <w:szCs w:val="24"/>
        </w:rPr>
        <w:t>ресу</w:t>
      </w:r>
      <w:r w:rsidRPr="00DA6F6B">
        <w:rPr>
          <w:color w:val="000000"/>
          <w:sz w:val="24"/>
          <w:szCs w:val="24"/>
        </w:rPr>
        <w:t>р</w:t>
      </w:r>
      <w:r w:rsidRPr="00DA6F6B">
        <w:rPr>
          <w:color w:val="000000"/>
          <w:sz w:val="24"/>
          <w:szCs w:val="24"/>
        </w:rPr>
        <w:t>сам,указанным</w:t>
      </w:r>
      <w:proofErr w:type="spellEnd"/>
      <w:r w:rsidRPr="00DA6F6B">
        <w:rPr>
          <w:color w:val="000000"/>
          <w:sz w:val="24"/>
          <w:szCs w:val="24"/>
        </w:rPr>
        <w:t xml:space="preserve"> в рабочих </w:t>
      </w:r>
      <w:proofErr w:type="spellStart"/>
      <w:r w:rsidRPr="00DA6F6B">
        <w:rPr>
          <w:color w:val="000000"/>
          <w:sz w:val="24"/>
          <w:szCs w:val="24"/>
        </w:rPr>
        <w:t>программах;фиксацию</w:t>
      </w:r>
      <w:proofErr w:type="spellEnd"/>
      <w:r w:rsidRPr="00DA6F6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DA6F6B">
        <w:rPr>
          <w:color w:val="000000"/>
          <w:sz w:val="24"/>
          <w:szCs w:val="24"/>
        </w:rPr>
        <w:t>ь</w:t>
      </w:r>
      <w:r w:rsidRPr="00DA6F6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DA6F6B">
        <w:rPr>
          <w:color w:val="000000"/>
          <w:sz w:val="24"/>
          <w:szCs w:val="24"/>
        </w:rPr>
        <w:t>аттестациии</w:t>
      </w:r>
      <w:proofErr w:type="spellEnd"/>
      <w:r w:rsidRPr="00DA6F6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DA6F6B">
        <w:rPr>
          <w:color w:val="000000"/>
          <w:sz w:val="24"/>
          <w:szCs w:val="24"/>
        </w:rPr>
        <w:t>пр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граммы;проведение</w:t>
      </w:r>
      <w:proofErr w:type="spellEnd"/>
      <w:r w:rsidRPr="00DA6F6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DA6F6B">
        <w:rPr>
          <w:color w:val="000000"/>
          <w:sz w:val="24"/>
          <w:szCs w:val="24"/>
        </w:rPr>
        <w:t>реализ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циякоторых</w:t>
      </w:r>
      <w:proofErr w:type="spellEnd"/>
      <w:r w:rsidRPr="00DA6F6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DA6F6B">
        <w:rPr>
          <w:color w:val="000000"/>
          <w:sz w:val="24"/>
          <w:szCs w:val="24"/>
        </w:rPr>
        <w:t>дистанционныхобр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зовательных</w:t>
      </w:r>
      <w:proofErr w:type="spellEnd"/>
      <w:r w:rsidRPr="00DA6F6B">
        <w:rPr>
          <w:color w:val="000000"/>
          <w:sz w:val="24"/>
          <w:szCs w:val="24"/>
        </w:rPr>
        <w:t xml:space="preserve"> </w:t>
      </w:r>
      <w:proofErr w:type="spellStart"/>
      <w:r w:rsidRPr="00DA6F6B">
        <w:rPr>
          <w:color w:val="000000"/>
          <w:sz w:val="24"/>
          <w:szCs w:val="24"/>
        </w:rPr>
        <w:t>технологий;формирование</w:t>
      </w:r>
      <w:proofErr w:type="spellEnd"/>
      <w:r w:rsidRPr="00DA6F6B">
        <w:rPr>
          <w:color w:val="000000"/>
          <w:sz w:val="24"/>
          <w:szCs w:val="24"/>
        </w:rPr>
        <w:t xml:space="preserve"> электронного </w:t>
      </w:r>
      <w:proofErr w:type="spellStart"/>
      <w:r w:rsidRPr="00DA6F6B">
        <w:rPr>
          <w:color w:val="000000"/>
          <w:sz w:val="24"/>
          <w:szCs w:val="24"/>
        </w:rPr>
        <w:t>портфолио</w:t>
      </w:r>
      <w:proofErr w:type="spellEnd"/>
      <w:r w:rsidRPr="00DA6F6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DA6F6B">
        <w:rPr>
          <w:color w:val="000000"/>
          <w:sz w:val="24"/>
          <w:szCs w:val="24"/>
        </w:rPr>
        <w:t>сохранениеработ</w:t>
      </w:r>
      <w:proofErr w:type="spellEnd"/>
      <w:r w:rsidRPr="00DA6F6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DA6F6B">
        <w:rPr>
          <w:color w:val="000000"/>
          <w:sz w:val="24"/>
          <w:szCs w:val="24"/>
        </w:rPr>
        <w:t>ю</w:t>
      </w:r>
      <w:r w:rsidRPr="00DA6F6B">
        <w:rPr>
          <w:color w:val="000000"/>
          <w:sz w:val="24"/>
          <w:szCs w:val="24"/>
        </w:rPr>
        <w:t xml:space="preserve">бых </w:t>
      </w:r>
      <w:proofErr w:type="spellStart"/>
      <w:r w:rsidRPr="00DA6F6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DA6F6B">
        <w:rPr>
          <w:color w:val="000000"/>
          <w:sz w:val="24"/>
          <w:szCs w:val="24"/>
        </w:rPr>
        <w:t xml:space="preserve"> </w:t>
      </w:r>
      <w:proofErr w:type="spellStart"/>
      <w:r w:rsidRPr="00DA6F6B">
        <w:rPr>
          <w:color w:val="000000"/>
          <w:sz w:val="24"/>
          <w:szCs w:val="24"/>
        </w:rPr>
        <w:t>процесса</w:t>
      </w:r>
      <w:proofErr w:type="gramStart"/>
      <w:r w:rsidRPr="00DA6F6B">
        <w:rPr>
          <w:color w:val="000000"/>
          <w:sz w:val="24"/>
          <w:szCs w:val="24"/>
        </w:rPr>
        <w:t>;в</w:t>
      </w:r>
      <w:proofErr w:type="gramEnd"/>
      <w:r w:rsidRPr="00DA6F6B">
        <w:rPr>
          <w:color w:val="000000"/>
          <w:sz w:val="24"/>
          <w:szCs w:val="24"/>
        </w:rPr>
        <w:t>заимодействие</w:t>
      </w:r>
      <w:proofErr w:type="spellEnd"/>
      <w:r w:rsidRPr="00DA6F6B">
        <w:rPr>
          <w:color w:val="000000"/>
          <w:sz w:val="24"/>
          <w:szCs w:val="24"/>
        </w:rPr>
        <w:t xml:space="preserve"> между участниками образов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DA6F6B">
        <w:rPr>
          <w:color w:val="000000"/>
          <w:sz w:val="24"/>
          <w:szCs w:val="24"/>
        </w:rPr>
        <w:t>числесинхронное</w:t>
      </w:r>
      <w:proofErr w:type="spellEnd"/>
      <w:r w:rsidRPr="00DA6F6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DA6F6B">
        <w:rPr>
          <w:color w:val="000000"/>
          <w:sz w:val="24"/>
          <w:szCs w:val="24"/>
        </w:rPr>
        <w:t>т</w:t>
      </w:r>
      <w:r w:rsidRPr="00DA6F6B">
        <w:rPr>
          <w:color w:val="000000"/>
          <w:sz w:val="24"/>
          <w:szCs w:val="24"/>
        </w:rPr>
        <w:t>вом сети «Интернет».</w:t>
      </w:r>
    </w:p>
    <w:p w:rsidR="007F4B97" w:rsidRPr="00DA6F6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DA6F6B" w:rsidRDefault="00481C4C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DA6F6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DA6F6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DA6F6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DA6F6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DA6F6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DA6F6B" w:rsidRDefault="007F4B97" w:rsidP="00274D91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Для того чтобы успешно о</w:t>
      </w:r>
      <w:r w:rsidR="004E4DB2" w:rsidRPr="00DA6F6B">
        <w:rPr>
          <w:color w:val="000000"/>
          <w:sz w:val="24"/>
          <w:szCs w:val="24"/>
        </w:rPr>
        <w:t xml:space="preserve">своить </w:t>
      </w:r>
      <w:r w:rsidRPr="00DA6F6B">
        <w:rPr>
          <w:color w:val="000000"/>
          <w:sz w:val="24"/>
          <w:szCs w:val="24"/>
        </w:rPr>
        <w:t>дисциплин</w:t>
      </w:r>
      <w:r w:rsidR="004E4DB2" w:rsidRPr="00DA6F6B">
        <w:rPr>
          <w:color w:val="000000"/>
          <w:sz w:val="24"/>
          <w:szCs w:val="24"/>
        </w:rPr>
        <w:t>у</w:t>
      </w:r>
      <w:proofErr w:type="gramStart"/>
      <w:r w:rsidR="00274D91" w:rsidRPr="00DA6F6B">
        <w:rPr>
          <w:sz w:val="24"/>
          <w:szCs w:val="24"/>
        </w:rPr>
        <w:t>«</w:t>
      </w:r>
      <w:r w:rsidR="00025BE8" w:rsidRPr="00DA6F6B">
        <w:rPr>
          <w:sz w:val="24"/>
          <w:szCs w:val="24"/>
        </w:rPr>
        <w:t>Р</w:t>
      </w:r>
      <w:proofErr w:type="gramEnd"/>
      <w:r w:rsidR="00025BE8" w:rsidRPr="00DA6F6B">
        <w:rPr>
          <w:sz w:val="24"/>
          <w:szCs w:val="24"/>
        </w:rPr>
        <w:t>азвитие звуковой культуры речи у дошкольников</w:t>
      </w:r>
      <w:r w:rsidR="00274D91" w:rsidRPr="00DA6F6B">
        <w:rPr>
          <w:sz w:val="24"/>
          <w:szCs w:val="24"/>
        </w:rPr>
        <w:t xml:space="preserve">» </w:t>
      </w:r>
      <w:r w:rsidRPr="00DA6F6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DA6F6B">
        <w:rPr>
          <w:color w:val="000000"/>
          <w:sz w:val="24"/>
          <w:szCs w:val="24"/>
        </w:rPr>
        <w:t xml:space="preserve">методические </w:t>
      </w:r>
      <w:r w:rsidRPr="00DA6F6B">
        <w:rPr>
          <w:color w:val="000000"/>
          <w:sz w:val="24"/>
          <w:szCs w:val="24"/>
        </w:rPr>
        <w:t>указания</w:t>
      </w:r>
      <w:r w:rsidR="004E4DB2" w:rsidRPr="00DA6F6B">
        <w:rPr>
          <w:color w:val="000000"/>
          <w:sz w:val="24"/>
          <w:szCs w:val="24"/>
        </w:rPr>
        <w:t>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DA6F6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DA6F6B">
        <w:rPr>
          <w:color w:val="000000"/>
          <w:sz w:val="24"/>
          <w:szCs w:val="24"/>
        </w:rPr>
        <w:t>в</w:t>
      </w:r>
      <w:r w:rsidRPr="00DA6F6B">
        <w:rPr>
          <w:color w:val="000000"/>
          <w:sz w:val="24"/>
          <w:szCs w:val="24"/>
        </w:rPr>
        <w:t>ки к занятиям</w:t>
      </w:r>
      <w:proofErr w:type="gramEnd"/>
      <w:r w:rsidRPr="00DA6F6B">
        <w:rPr>
          <w:color w:val="000000"/>
          <w:sz w:val="24"/>
          <w:szCs w:val="24"/>
        </w:rPr>
        <w:t xml:space="preserve"> </w:t>
      </w:r>
      <w:r w:rsidRPr="00DA6F6B">
        <w:rPr>
          <w:b/>
          <w:color w:val="000000"/>
          <w:sz w:val="24"/>
          <w:szCs w:val="24"/>
        </w:rPr>
        <w:t>лекционного типа</w:t>
      </w:r>
      <w:r w:rsidRPr="00DA6F6B">
        <w:rPr>
          <w:color w:val="000000"/>
          <w:sz w:val="24"/>
          <w:szCs w:val="24"/>
        </w:rPr>
        <w:t>: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DA6F6B">
        <w:rPr>
          <w:color w:val="000000"/>
          <w:sz w:val="24"/>
          <w:szCs w:val="24"/>
        </w:rPr>
        <w:t>т</w:t>
      </w:r>
      <w:r w:rsidRPr="00DA6F6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DA6F6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DA6F6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DA6F6B">
        <w:rPr>
          <w:color w:val="000000"/>
          <w:sz w:val="24"/>
          <w:szCs w:val="24"/>
        </w:rPr>
        <w:t>в</w:t>
      </w:r>
      <w:r w:rsidRPr="00DA6F6B">
        <w:rPr>
          <w:color w:val="000000"/>
          <w:sz w:val="24"/>
          <w:szCs w:val="24"/>
        </w:rPr>
        <w:lastRenderedPageBreak/>
        <w:t>ки к занятиям</w:t>
      </w:r>
      <w:proofErr w:type="gramEnd"/>
      <w:r w:rsidRPr="00DA6F6B">
        <w:rPr>
          <w:color w:val="000000"/>
          <w:sz w:val="24"/>
          <w:szCs w:val="24"/>
        </w:rPr>
        <w:t xml:space="preserve"> </w:t>
      </w:r>
      <w:r w:rsidRPr="00DA6F6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DA6F6B">
        <w:rPr>
          <w:color w:val="000000"/>
          <w:sz w:val="24"/>
          <w:szCs w:val="24"/>
        </w:rPr>
        <w:t>организацио</w:t>
      </w:r>
      <w:r w:rsidRPr="00DA6F6B">
        <w:rPr>
          <w:color w:val="000000"/>
          <w:sz w:val="24"/>
          <w:szCs w:val="24"/>
        </w:rPr>
        <w:t>н</w:t>
      </w:r>
      <w:r w:rsidRPr="00DA6F6B">
        <w:rPr>
          <w:color w:val="000000"/>
          <w:sz w:val="24"/>
          <w:szCs w:val="24"/>
        </w:rPr>
        <w:t>ный</w:t>
      </w:r>
      <w:proofErr w:type="gramEnd"/>
      <w:r w:rsidRPr="00DA6F6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DA6F6B">
        <w:rPr>
          <w:color w:val="000000"/>
          <w:sz w:val="24"/>
          <w:szCs w:val="24"/>
        </w:rPr>
        <w:t>я</w:t>
      </w:r>
      <w:r w:rsidRPr="00DA6F6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DA6F6B">
        <w:rPr>
          <w:color w:val="000000"/>
          <w:sz w:val="24"/>
          <w:szCs w:val="24"/>
        </w:rPr>
        <w:t>и</w:t>
      </w:r>
      <w:r w:rsidRPr="00DA6F6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DA6F6B">
        <w:rPr>
          <w:color w:val="000000"/>
          <w:sz w:val="24"/>
          <w:szCs w:val="24"/>
        </w:rPr>
        <w:t>н</w:t>
      </w:r>
      <w:r w:rsidRPr="00DA6F6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DA6F6B">
        <w:rPr>
          <w:color w:val="000000"/>
          <w:sz w:val="24"/>
          <w:szCs w:val="24"/>
        </w:rPr>
        <w:t>в</w:t>
      </w:r>
      <w:r w:rsidRPr="00DA6F6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DA6F6B">
        <w:rPr>
          <w:color w:val="000000"/>
          <w:sz w:val="24"/>
          <w:szCs w:val="24"/>
        </w:rPr>
        <w:t>а</w:t>
      </w:r>
      <w:r w:rsidRPr="00DA6F6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DA6F6B">
        <w:rPr>
          <w:color w:val="000000"/>
          <w:sz w:val="24"/>
          <w:szCs w:val="24"/>
        </w:rPr>
        <w:t>и</w:t>
      </w:r>
      <w:r w:rsidRPr="00DA6F6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DA6F6B">
        <w:rPr>
          <w:color w:val="000000"/>
          <w:sz w:val="24"/>
          <w:szCs w:val="24"/>
        </w:rPr>
        <w:t>т</w:t>
      </w:r>
      <w:r w:rsidRPr="00DA6F6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DA6F6B">
        <w:rPr>
          <w:color w:val="000000"/>
          <w:sz w:val="24"/>
          <w:szCs w:val="24"/>
        </w:rPr>
        <w:t>т</w:t>
      </w:r>
      <w:r w:rsidRPr="00DA6F6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DA6F6B">
        <w:rPr>
          <w:color w:val="000000"/>
          <w:sz w:val="24"/>
          <w:szCs w:val="24"/>
        </w:rPr>
        <w:t>б</w:t>
      </w:r>
      <w:r w:rsidRPr="00DA6F6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DA6F6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DA6F6B">
        <w:rPr>
          <w:color w:val="000000"/>
          <w:sz w:val="24"/>
          <w:szCs w:val="24"/>
        </w:rPr>
        <w:t>обучающихся</w:t>
      </w:r>
      <w:proofErr w:type="gramEnd"/>
      <w:r w:rsidRPr="00DA6F6B">
        <w:rPr>
          <w:color w:val="000000"/>
          <w:sz w:val="24"/>
          <w:szCs w:val="24"/>
        </w:rPr>
        <w:t xml:space="preserve"> по освоению дисциплины для </w:t>
      </w:r>
      <w:r w:rsidRPr="00DA6F6B">
        <w:rPr>
          <w:b/>
          <w:color w:val="000000"/>
          <w:sz w:val="24"/>
          <w:szCs w:val="24"/>
        </w:rPr>
        <w:t>самосто</w:t>
      </w:r>
      <w:r w:rsidRPr="00DA6F6B">
        <w:rPr>
          <w:b/>
          <w:color w:val="000000"/>
          <w:sz w:val="24"/>
          <w:szCs w:val="24"/>
        </w:rPr>
        <w:t>я</w:t>
      </w:r>
      <w:r w:rsidRPr="00DA6F6B">
        <w:rPr>
          <w:b/>
          <w:color w:val="000000"/>
          <w:sz w:val="24"/>
          <w:szCs w:val="24"/>
        </w:rPr>
        <w:t>тельной работы: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DA6F6B">
        <w:rPr>
          <w:color w:val="000000"/>
          <w:sz w:val="24"/>
          <w:szCs w:val="24"/>
        </w:rPr>
        <w:t>б</w:t>
      </w:r>
      <w:r w:rsidRPr="00DA6F6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DA6F6B">
        <w:rPr>
          <w:color w:val="000000"/>
          <w:sz w:val="24"/>
          <w:szCs w:val="24"/>
        </w:rPr>
        <w:t>Самостоятел</w:t>
      </w:r>
      <w:r w:rsidRPr="00DA6F6B">
        <w:rPr>
          <w:color w:val="000000"/>
          <w:sz w:val="24"/>
          <w:szCs w:val="24"/>
        </w:rPr>
        <w:t>ь</w:t>
      </w:r>
      <w:r w:rsidRPr="00DA6F6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DA6F6B">
        <w:rPr>
          <w:color w:val="000000"/>
          <w:sz w:val="24"/>
          <w:szCs w:val="24"/>
        </w:rPr>
        <w:t>и</w:t>
      </w:r>
      <w:r w:rsidRPr="00DA6F6B">
        <w:rPr>
          <w:color w:val="000000"/>
          <w:sz w:val="24"/>
          <w:szCs w:val="24"/>
        </w:rPr>
        <w:t>плины;</w:t>
      </w:r>
      <w:proofErr w:type="gramEnd"/>
      <w:r w:rsidRPr="00DA6F6B">
        <w:rPr>
          <w:color w:val="000000"/>
          <w:sz w:val="24"/>
          <w:szCs w:val="24"/>
        </w:rPr>
        <w:t xml:space="preserve"> − </w:t>
      </w:r>
      <w:proofErr w:type="gramStart"/>
      <w:r w:rsidRPr="00DA6F6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DA6F6B">
        <w:rPr>
          <w:color w:val="000000"/>
          <w:sz w:val="24"/>
          <w:szCs w:val="24"/>
        </w:rPr>
        <w:t>д</w:t>
      </w:r>
      <w:r w:rsidRPr="00DA6F6B">
        <w:rPr>
          <w:color w:val="000000"/>
          <w:sz w:val="24"/>
          <w:szCs w:val="24"/>
        </w:rPr>
        <w:t>готовки к семинарам устных докладов (сообщений);</w:t>
      </w:r>
      <w:proofErr w:type="gramEnd"/>
      <w:r w:rsidRPr="00DA6F6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lastRenderedPageBreak/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DA6F6B">
        <w:rPr>
          <w:color w:val="000000"/>
          <w:sz w:val="24"/>
          <w:szCs w:val="24"/>
        </w:rPr>
        <w:t>характер</w:t>
      </w:r>
      <w:proofErr w:type="gramEnd"/>
      <w:r w:rsidRPr="00DA6F6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DA6F6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DA6F6B">
        <w:rPr>
          <w:color w:val="000000"/>
          <w:sz w:val="24"/>
          <w:szCs w:val="24"/>
        </w:rPr>
        <w:t>ч</w:t>
      </w:r>
      <w:r w:rsidRPr="00DA6F6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DA6F6B">
        <w:rPr>
          <w:color w:val="000000"/>
          <w:sz w:val="24"/>
          <w:szCs w:val="24"/>
        </w:rPr>
        <w:t>и</w:t>
      </w:r>
      <w:r w:rsidRPr="00DA6F6B">
        <w:rPr>
          <w:color w:val="000000"/>
          <w:sz w:val="24"/>
          <w:szCs w:val="24"/>
        </w:rPr>
        <w:t>большей убедительности той или иной позиции.</w:t>
      </w:r>
      <w:proofErr w:type="gramEnd"/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DA6F6B">
        <w:rPr>
          <w:color w:val="000000"/>
          <w:sz w:val="24"/>
          <w:szCs w:val="24"/>
        </w:rPr>
        <w:t>е</w:t>
      </w:r>
      <w:r w:rsidRPr="00DA6F6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DA6F6B">
        <w:rPr>
          <w:color w:val="000000"/>
          <w:sz w:val="24"/>
          <w:szCs w:val="24"/>
        </w:rPr>
        <w:t>и</w:t>
      </w:r>
      <w:r w:rsidRPr="00DA6F6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DA6F6B">
        <w:rPr>
          <w:color w:val="000000"/>
          <w:sz w:val="24"/>
          <w:szCs w:val="24"/>
        </w:rPr>
        <w:t>работыс</w:t>
      </w:r>
      <w:proofErr w:type="spellEnd"/>
      <w:r w:rsidRPr="00DA6F6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DA6F6B">
        <w:rPr>
          <w:color w:val="000000"/>
          <w:sz w:val="24"/>
          <w:szCs w:val="24"/>
        </w:rPr>
        <w:t>н</w:t>
      </w:r>
      <w:r w:rsidRPr="00DA6F6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DA6F6B">
        <w:rPr>
          <w:color w:val="000000"/>
          <w:sz w:val="24"/>
          <w:szCs w:val="24"/>
        </w:rPr>
        <w:t>ь</w:t>
      </w:r>
      <w:r w:rsidRPr="00DA6F6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DA6F6B">
        <w:rPr>
          <w:rFonts w:eastAsia="Calibri"/>
          <w:color w:val="000000"/>
          <w:sz w:val="24"/>
          <w:szCs w:val="24"/>
          <w:lang w:eastAsia="en-US"/>
        </w:rPr>
        <w:t>о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DA6F6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DA6F6B">
        <w:rPr>
          <w:rFonts w:eastAsia="Calibri"/>
          <w:color w:val="000000"/>
          <w:sz w:val="24"/>
          <w:szCs w:val="24"/>
          <w:lang w:eastAsia="en-US"/>
        </w:rPr>
        <w:t>н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DA6F6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DA6F6B">
        <w:rPr>
          <w:rFonts w:eastAsia="Calibri"/>
          <w:color w:val="000000"/>
          <w:sz w:val="24"/>
          <w:szCs w:val="24"/>
          <w:lang w:eastAsia="en-US"/>
        </w:rPr>
        <w:t>т</w:t>
      </w: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DA6F6B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6F6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DA6F6B">
        <w:rPr>
          <w:rFonts w:eastAsia="Calibri"/>
          <w:color w:val="000000"/>
          <w:sz w:val="24"/>
          <w:szCs w:val="24"/>
          <w:lang w:eastAsia="en-US"/>
        </w:rPr>
        <w:t>е</w:t>
      </w:r>
      <w:r w:rsidRPr="00DA6F6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DA6F6B">
        <w:rPr>
          <w:bCs/>
          <w:color w:val="000000"/>
          <w:sz w:val="24"/>
          <w:szCs w:val="24"/>
        </w:rPr>
        <w:t>: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DA6F6B">
        <w:rPr>
          <w:color w:val="000000"/>
          <w:sz w:val="24"/>
          <w:szCs w:val="24"/>
        </w:rPr>
        <w:t>о</w:t>
      </w:r>
      <w:r w:rsidRPr="00DA6F6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DA6F6B">
        <w:rPr>
          <w:color w:val="000000"/>
          <w:sz w:val="24"/>
          <w:szCs w:val="24"/>
        </w:rPr>
        <w:t xml:space="preserve">- составить </w:t>
      </w:r>
      <w:proofErr w:type="gramStart"/>
      <w:r w:rsidRPr="00DA6F6B">
        <w:rPr>
          <w:color w:val="000000"/>
          <w:sz w:val="24"/>
          <w:szCs w:val="24"/>
        </w:rPr>
        <w:t>краткие конспекты</w:t>
      </w:r>
      <w:proofErr w:type="gramEnd"/>
      <w:r w:rsidRPr="00DA6F6B">
        <w:rPr>
          <w:color w:val="000000"/>
          <w:sz w:val="24"/>
          <w:szCs w:val="24"/>
        </w:rPr>
        <w:t xml:space="preserve"> ответов (планы ответов). </w:t>
      </w:r>
    </w:p>
    <w:p w:rsidR="007F4B97" w:rsidRPr="00DA6F6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420B1D" w:rsidRPr="0010080F" w:rsidRDefault="00420B1D" w:rsidP="00420B1D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10080F">
        <w:rPr>
          <w:rFonts w:eastAsia="Calibri"/>
          <w:b/>
          <w:color w:val="000000"/>
          <w:sz w:val="24"/>
          <w:szCs w:val="24"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Pr="0010080F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Pr="0010080F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lastRenderedPageBreak/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10080F">
        <w:rPr>
          <w:sz w:val="24"/>
          <w:szCs w:val="24"/>
        </w:rPr>
        <w:t>Microsoft</w:t>
      </w:r>
      <w:proofErr w:type="spellEnd"/>
      <w:r w:rsidRPr="0010080F">
        <w:rPr>
          <w:sz w:val="24"/>
          <w:szCs w:val="24"/>
        </w:rPr>
        <w:t xml:space="preserve"> </w:t>
      </w:r>
      <w:proofErr w:type="spellStart"/>
      <w:r w:rsidRPr="0010080F">
        <w:rPr>
          <w:sz w:val="24"/>
          <w:szCs w:val="24"/>
        </w:rPr>
        <w:t>Power</w:t>
      </w:r>
      <w:proofErr w:type="spellEnd"/>
      <w:r w:rsidRPr="0010080F">
        <w:rPr>
          <w:sz w:val="24"/>
          <w:szCs w:val="24"/>
        </w:rPr>
        <w:t xml:space="preserve"> </w:t>
      </w:r>
      <w:proofErr w:type="spellStart"/>
      <w:r w:rsidRPr="0010080F">
        <w:rPr>
          <w:sz w:val="24"/>
          <w:szCs w:val="24"/>
        </w:rPr>
        <w:t>Point</w:t>
      </w:r>
      <w:proofErr w:type="spellEnd"/>
      <w:r w:rsidRPr="0010080F">
        <w:rPr>
          <w:sz w:val="24"/>
          <w:szCs w:val="24"/>
        </w:rPr>
        <w:t>, видеоматериалов, слайдов.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10080F">
        <w:rPr>
          <w:sz w:val="24"/>
          <w:szCs w:val="24"/>
        </w:rPr>
        <w:t>Moodle</w:t>
      </w:r>
      <w:proofErr w:type="spellEnd"/>
      <w:r w:rsidRPr="0010080F">
        <w:rPr>
          <w:sz w:val="24"/>
          <w:szCs w:val="24"/>
        </w:rPr>
        <w:t>, обеспечивает:</w:t>
      </w:r>
    </w:p>
    <w:p w:rsidR="00420B1D" w:rsidRPr="0010080F" w:rsidRDefault="00420B1D" w:rsidP="00420B1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10080F">
        <w:rPr>
          <w:sz w:val="24"/>
          <w:szCs w:val="24"/>
        </w:rPr>
        <w:t>к</w:t>
      </w:r>
      <w:r w:rsidRPr="0010080F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10080F">
        <w:rPr>
          <w:sz w:val="24"/>
          <w:szCs w:val="24"/>
        </w:rPr>
        <w:t xml:space="preserve">( </w:t>
      </w:r>
      <w:proofErr w:type="gramEnd"/>
      <w:r w:rsidRPr="0010080F">
        <w:rPr>
          <w:sz w:val="24"/>
          <w:szCs w:val="24"/>
        </w:rPr>
        <w:t xml:space="preserve">ЭБС </w:t>
      </w:r>
      <w:proofErr w:type="spellStart"/>
      <w:r w:rsidRPr="0010080F">
        <w:rPr>
          <w:sz w:val="24"/>
          <w:szCs w:val="24"/>
        </w:rPr>
        <w:t>IPRBooks</w:t>
      </w:r>
      <w:proofErr w:type="spellEnd"/>
      <w:r w:rsidRPr="0010080F">
        <w:rPr>
          <w:sz w:val="24"/>
          <w:szCs w:val="24"/>
        </w:rPr>
        <w:t xml:space="preserve">, ЭБС </w:t>
      </w:r>
      <w:proofErr w:type="spellStart"/>
      <w:r w:rsidRPr="0010080F">
        <w:rPr>
          <w:sz w:val="24"/>
          <w:szCs w:val="24"/>
        </w:rPr>
        <w:t>Юрайт</w:t>
      </w:r>
      <w:proofErr w:type="spellEnd"/>
      <w:r w:rsidRPr="0010080F">
        <w:rPr>
          <w:sz w:val="24"/>
          <w:szCs w:val="24"/>
        </w:rPr>
        <w:t xml:space="preserve"> ) и эле</w:t>
      </w:r>
      <w:r w:rsidRPr="0010080F">
        <w:rPr>
          <w:sz w:val="24"/>
          <w:szCs w:val="24"/>
        </w:rPr>
        <w:t>к</w:t>
      </w:r>
      <w:r w:rsidRPr="0010080F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20B1D" w:rsidRPr="0010080F" w:rsidRDefault="00420B1D" w:rsidP="00420B1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10080F">
        <w:rPr>
          <w:sz w:val="24"/>
          <w:szCs w:val="24"/>
        </w:rPr>
        <w:t>т</w:t>
      </w:r>
      <w:r w:rsidRPr="0010080F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10080F">
        <w:rPr>
          <w:sz w:val="24"/>
          <w:szCs w:val="24"/>
        </w:rPr>
        <w:t>бакалавриата</w:t>
      </w:r>
      <w:proofErr w:type="spellEnd"/>
      <w:r w:rsidRPr="0010080F">
        <w:rPr>
          <w:sz w:val="24"/>
          <w:szCs w:val="24"/>
        </w:rPr>
        <w:t>;</w:t>
      </w:r>
    </w:p>
    <w:p w:rsidR="00420B1D" w:rsidRPr="0010080F" w:rsidRDefault="00420B1D" w:rsidP="00420B1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10080F">
        <w:rPr>
          <w:sz w:val="24"/>
          <w:szCs w:val="24"/>
        </w:rPr>
        <w:t>н</w:t>
      </w:r>
      <w:r w:rsidRPr="0010080F">
        <w:rPr>
          <w:sz w:val="24"/>
          <w:szCs w:val="24"/>
        </w:rPr>
        <w:t>ных образовательных технологий;</w:t>
      </w:r>
    </w:p>
    <w:p w:rsidR="00420B1D" w:rsidRPr="0010080F" w:rsidRDefault="00420B1D" w:rsidP="00420B1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10080F">
        <w:rPr>
          <w:sz w:val="24"/>
          <w:szCs w:val="24"/>
        </w:rPr>
        <w:t>портфолио</w:t>
      </w:r>
      <w:proofErr w:type="spellEnd"/>
      <w:r w:rsidRPr="0010080F">
        <w:rPr>
          <w:sz w:val="24"/>
          <w:szCs w:val="24"/>
        </w:rPr>
        <w:t xml:space="preserve"> обучающегося, в том числе сохр</w:t>
      </w:r>
      <w:r w:rsidRPr="0010080F">
        <w:rPr>
          <w:sz w:val="24"/>
          <w:szCs w:val="24"/>
        </w:rPr>
        <w:t>а</w:t>
      </w:r>
      <w:r w:rsidRPr="0010080F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10080F">
        <w:rPr>
          <w:sz w:val="24"/>
          <w:szCs w:val="24"/>
        </w:rPr>
        <w:t>и</w:t>
      </w:r>
      <w:r w:rsidRPr="0010080F">
        <w:rPr>
          <w:sz w:val="24"/>
          <w:szCs w:val="24"/>
        </w:rPr>
        <w:t>ков образовательного процесса;</w:t>
      </w:r>
    </w:p>
    <w:p w:rsidR="00420B1D" w:rsidRPr="0010080F" w:rsidRDefault="00420B1D" w:rsidP="00420B1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10080F">
        <w:rPr>
          <w:sz w:val="24"/>
          <w:szCs w:val="24"/>
        </w:rPr>
        <w:t>е</w:t>
      </w:r>
      <w:r w:rsidRPr="0010080F">
        <w:rPr>
          <w:sz w:val="24"/>
          <w:szCs w:val="24"/>
        </w:rPr>
        <w:t>дующие информационные технологии: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>компьютерное тестирование;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0080F">
        <w:rPr>
          <w:sz w:val="24"/>
          <w:szCs w:val="24"/>
        </w:rPr>
        <w:t>•</w:t>
      </w:r>
      <w:r w:rsidRPr="0010080F">
        <w:rPr>
          <w:sz w:val="24"/>
          <w:szCs w:val="24"/>
        </w:rPr>
        <w:tab/>
        <w:t xml:space="preserve">демонстрация </w:t>
      </w:r>
      <w:proofErr w:type="spellStart"/>
      <w:r w:rsidRPr="0010080F">
        <w:rPr>
          <w:sz w:val="24"/>
          <w:szCs w:val="24"/>
        </w:rPr>
        <w:t>мультимедийных</w:t>
      </w:r>
      <w:proofErr w:type="spellEnd"/>
      <w:r w:rsidRPr="0010080F">
        <w:rPr>
          <w:sz w:val="24"/>
          <w:szCs w:val="24"/>
        </w:rPr>
        <w:t xml:space="preserve"> материалов.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>ПЕРЕЧЕНЬ ПРОГРАММНОГО ОБЕСПЕЧЕНИЯ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>•</w:t>
      </w:r>
      <w:r w:rsidRPr="0010080F">
        <w:rPr>
          <w:color w:val="000000"/>
          <w:sz w:val="24"/>
          <w:szCs w:val="24"/>
        </w:rPr>
        <w:tab/>
      </w:r>
      <w:proofErr w:type="spellStart"/>
      <w:r w:rsidRPr="0010080F">
        <w:rPr>
          <w:color w:val="000000"/>
          <w:sz w:val="24"/>
          <w:szCs w:val="24"/>
          <w:lang w:val="en-US"/>
        </w:rPr>
        <w:t>MicrosoftWindows</w:t>
      </w:r>
      <w:proofErr w:type="spellEnd"/>
      <w:r w:rsidRPr="0010080F">
        <w:rPr>
          <w:color w:val="000000"/>
          <w:sz w:val="24"/>
          <w:szCs w:val="24"/>
        </w:rPr>
        <w:t xml:space="preserve"> 10 </w:t>
      </w:r>
      <w:r w:rsidRPr="0010080F">
        <w:rPr>
          <w:color w:val="000000"/>
          <w:sz w:val="24"/>
          <w:szCs w:val="24"/>
          <w:lang w:val="en-US"/>
        </w:rPr>
        <w:t>Professional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0080F">
        <w:rPr>
          <w:color w:val="000000"/>
          <w:sz w:val="24"/>
          <w:szCs w:val="24"/>
          <w:lang w:val="en-US"/>
        </w:rPr>
        <w:t>•</w:t>
      </w:r>
      <w:r w:rsidRPr="0010080F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0080F">
        <w:rPr>
          <w:color w:val="000000"/>
          <w:sz w:val="24"/>
          <w:szCs w:val="24"/>
          <w:lang w:val="en-US"/>
        </w:rPr>
        <w:t>•</w:t>
      </w:r>
      <w:r w:rsidRPr="0010080F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>•</w:t>
      </w:r>
      <w:r w:rsidRPr="0010080F">
        <w:rPr>
          <w:color w:val="000000"/>
          <w:sz w:val="24"/>
          <w:szCs w:val="24"/>
        </w:rPr>
        <w:tab/>
      </w:r>
      <w:proofErr w:type="gramStart"/>
      <w:r w:rsidRPr="0010080F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0080F">
        <w:rPr>
          <w:bCs/>
          <w:sz w:val="24"/>
          <w:szCs w:val="24"/>
        </w:rPr>
        <w:t>вободно</w:t>
      </w:r>
      <w:proofErr w:type="spellEnd"/>
      <w:r w:rsidRPr="0010080F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0080F">
        <w:rPr>
          <w:bCs/>
          <w:sz w:val="24"/>
          <w:szCs w:val="24"/>
        </w:rPr>
        <w:t>LibreOffice</w:t>
      </w:r>
      <w:proofErr w:type="spellEnd"/>
      <w:r w:rsidRPr="0010080F">
        <w:rPr>
          <w:bCs/>
          <w:sz w:val="24"/>
          <w:szCs w:val="24"/>
        </w:rPr>
        <w:t xml:space="preserve"> 6.0.3.2 </w:t>
      </w:r>
      <w:proofErr w:type="spellStart"/>
      <w:r w:rsidRPr="0010080F">
        <w:rPr>
          <w:bCs/>
          <w:sz w:val="24"/>
          <w:szCs w:val="24"/>
        </w:rPr>
        <w:t>Stable</w:t>
      </w:r>
      <w:proofErr w:type="spellEnd"/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>•</w:t>
      </w:r>
      <w:r w:rsidRPr="0010080F">
        <w:rPr>
          <w:color w:val="000000"/>
          <w:sz w:val="24"/>
          <w:szCs w:val="24"/>
        </w:rPr>
        <w:tab/>
        <w:t>Антивирус Касперского</w:t>
      </w:r>
    </w:p>
    <w:p w:rsidR="00420B1D" w:rsidRPr="0010080F" w:rsidRDefault="00420B1D" w:rsidP="00420B1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>•</w:t>
      </w:r>
      <w:r w:rsidRPr="0010080F">
        <w:rPr>
          <w:color w:val="000000"/>
          <w:sz w:val="24"/>
          <w:szCs w:val="24"/>
        </w:rPr>
        <w:tab/>
      </w:r>
      <w:proofErr w:type="spellStart"/>
      <w:proofErr w:type="gramStart"/>
      <w:r w:rsidRPr="0010080F">
        <w:rPr>
          <w:color w:val="000000"/>
          <w:sz w:val="24"/>
          <w:szCs w:val="24"/>
        </w:rPr>
        <w:t>C</w:t>
      </w:r>
      <w:proofErr w:type="gramEnd"/>
      <w:r w:rsidRPr="0010080F">
        <w:rPr>
          <w:color w:val="000000"/>
          <w:sz w:val="24"/>
          <w:szCs w:val="24"/>
        </w:rPr>
        <w:t>истема</w:t>
      </w:r>
      <w:proofErr w:type="spellEnd"/>
      <w:r w:rsidRPr="0010080F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0080F">
        <w:rPr>
          <w:color w:val="000000"/>
          <w:sz w:val="24"/>
          <w:szCs w:val="24"/>
        </w:rPr>
        <w:t>Moodle</w:t>
      </w:r>
      <w:proofErr w:type="spellEnd"/>
      <w:r w:rsidRPr="0010080F">
        <w:rPr>
          <w:color w:val="000000"/>
          <w:sz w:val="24"/>
          <w:szCs w:val="24"/>
        </w:rPr>
        <w:t xml:space="preserve"> 3KL</w:t>
      </w:r>
    </w:p>
    <w:p w:rsidR="00420B1D" w:rsidRPr="0010080F" w:rsidRDefault="00420B1D" w:rsidP="00420B1D">
      <w:pPr>
        <w:widowControl/>
        <w:tabs>
          <w:tab w:val="left" w:pos="993"/>
        </w:tabs>
        <w:autoSpaceDE/>
        <w:autoSpaceDN/>
        <w:adjustRightInd/>
        <w:ind w:left="720"/>
        <w:jc w:val="center"/>
        <w:rPr>
          <w:sz w:val="24"/>
          <w:szCs w:val="24"/>
        </w:rPr>
      </w:pPr>
      <w:r w:rsidRPr="0010080F">
        <w:rPr>
          <w:color w:val="000000"/>
          <w:sz w:val="24"/>
          <w:szCs w:val="22"/>
        </w:rPr>
        <w:t>СОВРЕМЕННЫЕ ПРОФЕССИОНАЛЬНЫЕ БАЗЫ ДАННЫХ И ИНФОРМАЦ</w:t>
      </w:r>
      <w:r w:rsidRPr="0010080F">
        <w:rPr>
          <w:color w:val="000000"/>
          <w:sz w:val="24"/>
          <w:szCs w:val="22"/>
        </w:rPr>
        <w:t>И</w:t>
      </w:r>
      <w:r w:rsidRPr="0010080F">
        <w:rPr>
          <w:color w:val="000000"/>
          <w:sz w:val="24"/>
          <w:szCs w:val="22"/>
        </w:rPr>
        <w:t>ОННЫЕ СПРАВОЧНЫЕ СИСТЕМЫ</w:t>
      </w:r>
    </w:p>
    <w:p w:rsidR="00420B1D" w:rsidRPr="0010080F" w:rsidRDefault="00420B1D" w:rsidP="00420B1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10080F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«Консультант Плюс» - </w:t>
      </w:r>
      <w:r w:rsidRPr="0010080F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9" w:history="1">
        <w:r w:rsidR="00351318">
          <w:rPr>
            <w:rStyle w:val="a8"/>
            <w:rFonts w:eastAsia="Calibri"/>
            <w:sz w:val="24"/>
            <w:szCs w:val="24"/>
            <w:lang w:eastAsia="en-US"/>
          </w:rPr>
          <w:t>http://www.consultant.ru/edu/student/study/</w:t>
        </w:r>
      </w:hyperlink>
    </w:p>
    <w:p w:rsidR="00420B1D" w:rsidRPr="0010080F" w:rsidRDefault="00420B1D" w:rsidP="00420B1D">
      <w:pPr>
        <w:widowControl/>
        <w:numPr>
          <w:ilvl w:val="0"/>
          <w:numId w:val="7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10080F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«Гарант» - </w:t>
      </w:r>
      <w:r w:rsidRPr="0010080F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30" w:history="1">
        <w:r w:rsidR="00351318">
          <w:rPr>
            <w:rStyle w:val="a8"/>
            <w:rFonts w:eastAsia="Calibri"/>
            <w:sz w:val="24"/>
            <w:szCs w:val="24"/>
            <w:lang w:eastAsia="en-US"/>
          </w:rPr>
          <w:t>http://edu.garant.ru/omga/</w:t>
        </w:r>
      </w:hyperlink>
    </w:p>
    <w:p w:rsidR="00420B1D" w:rsidRPr="0010080F" w:rsidRDefault="00420B1D" w:rsidP="00420B1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31" w:history="1">
        <w:r w:rsidR="00351318">
          <w:rPr>
            <w:rStyle w:val="a8"/>
            <w:sz w:val="24"/>
            <w:szCs w:val="24"/>
          </w:rPr>
          <w:t>http://pravo.gov.ru.....</w:t>
        </w:r>
      </w:hyperlink>
      <w:r w:rsidRPr="0010080F">
        <w:rPr>
          <w:color w:val="000000"/>
          <w:sz w:val="24"/>
          <w:szCs w:val="24"/>
        </w:rPr>
        <w:t>.</w:t>
      </w:r>
    </w:p>
    <w:p w:rsidR="00420B1D" w:rsidRPr="0010080F" w:rsidRDefault="00420B1D" w:rsidP="00420B1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>Портал Федеральных государственных образовательных стандартов высшего</w:t>
      </w:r>
      <w:r w:rsidRPr="0010080F">
        <w:rPr>
          <w:color w:val="000000"/>
          <w:sz w:val="24"/>
          <w:szCs w:val="24"/>
        </w:rPr>
        <w:br/>
        <w:t xml:space="preserve">образования </w:t>
      </w:r>
      <w:hyperlink r:id="rId32" w:history="1">
        <w:r w:rsidR="00351318">
          <w:rPr>
            <w:rStyle w:val="a8"/>
            <w:sz w:val="24"/>
            <w:szCs w:val="24"/>
          </w:rPr>
          <w:t>http://fgosvo.ru.....</w:t>
        </w:r>
      </w:hyperlink>
      <w:r w:rsidRPr="0010080F">
        <w:rPr>
          <w:color w:val="000000"/>
          <w:sz w:val="24"/>
          <w:szCs w:val="24"/>
        </w:rPr>
        <w:t>.</w:t>
      </w:r>
    </w:p>
    <w:p w:rsidR="00420B1D" w:rsidRPr="0010080F" w:rsidRDefault="00420B1D" w:rsidP="00420B1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10080F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3" w:history="1">
        <w:r w:rsidR="00351318">
          <w:rPr>
            <w:rStyle w:val="a8"/>
            <w:sz w:val="24"/>
            <w:szCs w:val="24"/>
          </w:rPr>
          <w:t>http://www.ict.edu.ru.....</w:t>
        </w:r>
      </w:hyperlink>
      <w:r w:rsidRPr="0010080F">
        <w:rPr>
          <w:color w:val="000000"/>
          <w:sz w:val="24"/>
          <w:szCs w:val="24"/>
        </w:rPr>
        <w:t>.</w:t>
      </w:r>
    </w:p>
    <w:p w:rsidR="00420B1D" w:rsidRPr="0010080F" w:rsidRDefault="00420B1D" w:rsidP="00420B1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  <w:r w:rsidRPr="0010080F">
        <w:rPr>
          <w:color w:val="000000"/>
          <w:sz w:val="24"/>
          <w:szCs w:val="22"/>
          <w:lang w:eastAsia="en-US"/>
        </w:rPr>
        <w:t xml:space="preserve">Педагогическая библиотека </w:t>
      </w:r>
      <w:hyperlink r:id="rId34" w:history="1">
        <w:r w:rsidR="00351318">
          <w:rPr>
            <w:rStyle w:val="a8"/>
            <w:sz w:val="24"/>
            <w:szCs w:val="22"/>
            <w:lang w:eastAsia="en-US"/>
          </w:rPr>
          <w:t>http://www.gumer.info/bibliotek_Buks/Pedagog/index.php</w:t>
        </w:r>
      </w:hyperlink>
    </w:p>
    <w:p w:rsidR="00420B1D" w:rsidRPr="0010080F" w:rsidRDefault="00420B1D" w:rsidP="00420B1D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F3418A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>чей программой дисциплины.</w:t>
      </w:r>
      <w:proofErr w:type="gramEnd"/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Специальные помещения представляют собой учебные аудитории учебных корп</w:t>
      </w:r>
      <w:r w:rsidRPr="00F3418A">
        <w:rPr>
          <w:color w:val="000000"/>
          <w:sz w:val="24"/>
          <w:szCs w:val="24"/>
        </w:rPr>
        <w:t>у</w:t>
      </w:r>
      <w:r w:rsidRPr="00F3418A">
        <w:rPr>
          <w:color w:val="000000"/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F3418A">
        <w:rPr>
          <w:color w:val="000000"/>
          <w:sz w:val="24"/>
          <w:szCs w:val="24"/>
        </w:rPr>
        <w:t>Производс</w:t>
      </w:r>
      <w:r w:rsidRPr="00F3418A">
        <w:rPr>
          <w:color w:val="000000"/>
          <w:sz w:val="24"/>
          <w:szCs w:val="24"/>
        </w:rPr>
        <w:t>т</w:t>
      </w:r>
      <w:r w:rsidRPr="00F3418A">
        <w:rPr>
          <w:color w:val="000000"/>
          <w:sz w:val="24"/>
          <w:szCs w:val="24"/>
        </w:rPr>
        <w:t>венная</w:t>
      </w:r>
      <w:proofErr w:type="gramEnd"/>
      <w:r w:rsidRPr="00F3418A">
        <w:rPr>
          <w:color w:val="000000"/>
          <w:sz w:val="24"/>
          <w:szCs w:val="24"/>
        </w:rPr>
        <w:t>, д. 41/1</w:t>
      </w: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акт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F3418A">
        <w:rPr>
          <w:color w:val="000000"/>
          <w:sz w:val="24"/>
          <w:szCs w:val="24"/>
        </w:rPr>
        <w:t>микше</w:t>
      </w:r>
      <w:proofErr w:type="spellEnd"/>
      <w:r w:rsidRPr="00F3418A">
        <w:rPr>
          <w:color w:val="000000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2007;</w:t>
      </w: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2. </w:t>
      </w:r>
      <w:proofErr w:type="gramStart"/>
      <w:r w:rsidRPr="00F3418A">
        <w:rPr>
          <w:color w:val="000000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F3418A">
        <w:rPr>
          <w:color w:val="000000"/>
          <w:sz w:val="24"/>
          <w:szCs w:val="24"/>
        </w:rPr>
        <w:t>лингофонный</w:t>
      </w:r>
      <w:proofErr w:type="spellEnd"/>
      <w:r w:rsidRPr="00F3418A">
        <w:rPr>
          <w:color w:val="000000"/>
          <w:sz w:val="24"/>
          <w:szCs w:val="24"/>
        </w:rPr>
        <w:t xml:space="preserve"> каб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 xml:space="preserve">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</w:t>
      </w:r>
      <w:proofErr w:type="gramEnd"/>
      <w:r w:rsidRPr="00F3418A">
        <w:rPr>
          <w:color w:val="000000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V8.2;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» и «ЭБС ЮРАЙТ». </w:t>
      </w:r>
      <w:r w:rsidRPr="00F3418A">
        <w:rPr>
          <w:color w:val="000000"/>
          <w:sz w:val="24"/>
          <w:szCs w:val="24"/>
        </w:rPr>
        <w:cr/>
      </w: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</w:t>
      </w:r>
      <w:r w:rsidRPr="00F3418A">
        <w:rPr>
          <w:color w:val="000000"/>
          <w:sz w:val="24"/>
          <w:szCs w:val="24"/>
        </w:rPr>
        <w:t>ж</w:t>
      </w:r>
      <w:r w:rsidRPr="00F3418A">
        <w:rPr>
          <w:color w:val="000000"/>
          <w:sz w:val="24"/>
          <w:szCs w:val="24"/>
        </w:rPr>
        <w:t>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F3418A">
        <w:rPr>
          <w:color w:val="000000"/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 xml:space="preserve">ные, экран,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кафедра.</w:t>
      </w:r>
      <w:proofErr w:type="gramEnd"/>
      <w:r w:rsidRPr="00F3418A">
        <w:rPr>
          <w:color w:val="000000"/>
          <w:sz w:val="24"/>
          <w:szCs w:val="24"/>
        </w:rPr>
        <w:t xml:space="preserve"> Оборудование: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MS </w:t>
      </w:r>
      <w:proofErr w:type="spellStart"/>
      <w:r w:rsidRPr="00F3418A">
        <w:rPr>
          <w:color w:val="000000"/>
          <w:sz w:val="24"/>
          <w:szCs w:val="24"/>
        </w:rPr>
        <w:t>Visio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Standart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F3418A">
        <w:rPr>
          <w:color w:val="000000"/>
          <w:sz w:val="24"/>
          <w:szCs w:val="24"/>
        </w:rPr>
        <w:t>Эле</w:t>
      </w:r>
      <w:r w:rsidRPr="00F3418A">
        <w:rPr>
          <w:color w:val="000000"/>
          <w:sz w:val="24"/>
          <w:szCs w:val="24"/>
        </w:rPr>
        <w:t>к</w:t>
      </w:r>
      <w:r w:rsidRPr="00F3418A">
        <w:rPr>
          <w:color w:val="000000"/>
          <w:sz w:val="24"/>
          <w:szCs w:val="24"/>
        </w:rPr>
        <w:t>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35" w:history="1">
        <w:r w:rsidR="001C679C">
          <w:rPr>
            <w:rStyle w:val="a8"/>
            <w:sz w:val="24"/>
            <w:szCs w:val="24"/>
          </w:rPr>
          <w:t>www.biblio-online.ru.,</w:t>
        </w:r>
      </w:hyperlink>
      <w:r w:rsidRPr="00F3418A">
        <w:rPr>
          <w:color w:val="000000"/>
          <w:sz w:val="24"/>
          <w:szCs w:val="24"/>
        </w:rPr>
        <w:t xml:space="preserve">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. </w:t>
      </w: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 xml:space="preserve">формационные  с портретами ученых, </w:t>
      </w:r>
      <w:proofErr w:type="spellStart"/>
      <w:r w:rsidRPr="00F3418A">
        <w:rPr>
          <w:color w:val="000000"/>
          <w:sz w:val="24"/>
          <w:szCs w:val="24"/>
        </w:rPr>
        <w:t>Фрустрационный</w:t>
      </w:r>
      <w:proofErr w:type="spellEnd"/>
      <w:r w:rsidRPr="00F3418A">
        <w:rPr>
          <w:color w:val="000000"/>
          <w:sz w:val="24"/>
          <w:szCs w:val="24"/>
        </w:rPr>
        <w:t xml:space="preserve"> тест Розенцвейга (взрослый) к</w:t>
      </w:r>
      <w:r w:rsidRPr="00F3418A">
        <w:rPr>
          <w:color w:val="000000"/>
          <w:sz w:val="24"/>
          <w:szCs w:val="24"/>
        </w:rPr>
        <w:t>а</w:t>
      </w:r>
      <w:r w:rsidRPr="00F3418A">
        <w:rPr>
          <w:color w:val="000000"/>
          <w:sz w:val="24"/>
          <w:szCs w:val="24"/>
        </w:rPr>
        <w:t xml:space="preserve">бинетный Вариант (1 шт.), </w:t>
      </w:r>
      <w:proofErr w:type="spellStart"/>
      <w:r w:rsidRPr="00F3418A">
        <w:rPr>
          <w:color w:val="000000"/>
          <w:sz w:val="24"/>
          <w:szCs w:val="24"/>
        </w:rPr>
        <w:t>тестово-диагностические</w:t>
      </w:r>
      <w:proofErr w:type="spellEnd"/>
      <w:r w:rsidRPr="00F3418A">
        <w:rPr>
          <w:color w:val="000000"/>
          <w:sz w:val="24"/>
          <w:szCs w:val="24"/>
        </w:rPr>
        <w:t xml:space="preserve"> материалы на </w:t>
      </w:r>
      <w:proofErr w:type="spellStart"/>
      <w:r w:rsidRPr="00F3418A">
        <w:rPr>
          <w:color w:val="000000"/>
          <w:sz w:val="24"/>
          <w:szCs w:val="24"/>
        </w:rPr>
        <w:t>эл</w:t>
      </w:r>
      <w:proofErr w:type="spellEnd"/>
      <w:r w:rsidRPr="00F3418A">
        <w:rPr>
          <w:color w:val="000000"/>
          <w:sz w:val="24"/>
          <w:szCs w:val="24"/>
        </w:rPr>
        <w:t xml:space="preserve">. дисках: </w:t>
      </w:r>
      <w:proofErr w:type="gramStart"/>
      <w:r w:rsidRPr="00F3418A">
        <w:rPr>
          <w:color w:val="000000"/>
          <w:sz w:val="24"/>
          <w:szCs w:val="24"/>
        </w:rPr>
        <w:t>Диагност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 xml:space="preserve">ка структуры личности, Методика И.Л.Соломина, факторный личностный </w:t>
      </w:r>
      <w:proofErr w:type="spellStart"/>
      <w:r w:rsidRPr="00F3418A">
        <w:rPr>
          <w:color w:val="000000"/>
          <w:sz w:val="24"/>
          <w:szCs w:val="24"/>
        </w:rPr>
        <w:t>опросник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Ке</w:t>
      </w:r>
      <w:r w:rsidRPr="00F3418A">
        <w:rPr>
          <w:color w:val="000000"/>
          <w:sz w:val="24"/>
          <w:szCs w:val="24"/>
        </w:rPr>
        <w:t>т</w:t>
      </w:r>
      <w:r w:rsidRPr="00F3418A">
        <w:rPr>
          <w:color w:val="000000"/>
          <w:sz w:val="24"/>
          <w:szCs w:val="24"/>
        </w:rPr>
        <w:t>телла</w:t>
      </w:r>
      <w:proofErr w:type="spellEnd"/>
      <w:r w:rsidRPr="00F3418A">
        <w:rPr>
          <w:color w:val="000000"/>
          <w:sz w:val="24"/>
          <w:szCs w:val="24"/>
        </w:rPr>
        <w:t xml:space="preserve">, Тест </w:t>
      </w:r>
      <w:proofErr w:type="spellStart"/>
      <w:r w:rsidRPr="00F3418A">
        <w:rPr>
          <w:color w:val="000000"/>
          <w:sz w:val="24"/>
          <w:szCs w:val="24"/>
        </w:rPr>
        <w:t>Тулуз-Пьерона</w:t>
      </w:r>
      <w:proofErr w:type="spellEnd"/>
      <w:r w:rsidRPr="00F3418A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F3418A">
        <w:rPr>
          <w:color w:val="000000"/>
          <w:sz w:val="24"/>
          <w:szCs w:val="24"/>
        </w:rPr>
        <w:t>Гилфорда</w:t>
      </w:r>
      <w:proofErr w:type="spellEnd"/>
      <w:r w:rsidRPr="00F3418A">
        <w:rPr>
          <w:color w:val="000000"/>
          <w:sz w:val="24"/>
          <w:szCs w:val="24"/>
        </w:rPr>
        <w:t>, Методика рисуночных мет</w:t>
      </w:r>
      <w:r w:rsidRPr="00F3418A">
        <w:rPr>
          <w:color w:val="000000"/>
          <w:sz w:val="24"/>
          <w:szCs w:val="24"/>
        </w:rPr>
        <w:t>а</w:t>
      </w:r>
      <w:r w:rsidRPr="00F3418A">
        <w:rPr>
          <w:color w:val="000000"/>
          <w:sz w:val="24"/>
          <w:szCs w:val="24"/>
        </w:rPr>
        <w:t>фор, Тест юмористических фраз А.Г.Шмелева, Диагностический альбом Семаго Н.Я., С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lastRenderedPageBreak/>
        <w:t>маго М.М., раздаточные материалы: диагностика темперамента, диагностика эмоционал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но-волевой сферы личности, диагностика определения готовности ребенка к школе, диа</w:t>
      </w:r>
      <w:r w:rsidRPr="00F3418A">
        <w:rPr>
          <w:color w:val="000000"/>
          <w:sz w:val="24"/>
          <w:szCs w:val="24"/>
        </w:rPr>
        <w:t>г</w:t>
      </w:r>
      <w:r w:rsidRPr="00F3418A">
        <w:rPr>
          <w:color w:val="000000"/>
          <w:sz w:val="24"/>
          <w:szCs w:val="24"/>
        </w:rPr>
        <w:t>ностика выявления готовности и способности к обучению дошкольников.</w:t>
      </w:r>
      <w:proofErr w:type="gramEnd"/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Pr="00F3418A">
        <w:rPr>
          <w:color w:val="000000"/>
          <w:sz w:val="24"/>
          <w:szCs w:val="24"/>
        </w:rPr>
        <w:t>с</w:t>
      </w:r>
      <w:r w:rsidRPr="00F3418A">
        <w:rPr>
          <w:color w:val="000000"/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 xml:space="preserve">деокамера, компьютер,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>редпр.8.Комплект для обуч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 xml:space="preserve">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36" w:history="1">
        <w:r w:rsidR="001C679C">
          <w:rPr>
            <w:rStyle w:val="a8"/>
            <w:sz w:val="24"/>
            <w:szCs w:val="24"/>
          </w:rPr>
          <w:t>www.biblio-online.ru</w:t>
        </w:r>
      </w:hyperlink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5. </w:t>
      </w:r>
      <w:proofErr w:type="gramStart"/>
      <w:r w:rsidRPr="00F3418A">
        <w:rPr>
          <w:color w:val="000000"/>
          <w:sz w:val="24"/>
          <w:szCs w:val="24"/>
        </w:rPr>
        <w:t>Для самостоятельной работы: аудитории для самостоятельной работы,  курсов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F3418A">
        <w:rPr>
          <w:color w:val="000000"/>
          <w:sz w:val="24"/>
          <w:szCs w:val="24"/>
        </w:rPr>
        <w:t>в</w:t>
      </w:r>
      <w:r w:rsidRPr="00F3418A">
        <w:rPr>
          <w:color w:val="000000"/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>формационные, комплект наглядных материалов для стендов.</w:t>
      </w:r>
      <w:proofErr w:type="gramEnd"/>
      <w:r w:rsidRPr="00F3418A">
        <w:rPr>
          <w:color w:val="000000"/>
          <w:sz w:val="24"/>
          <w:szCs w:val="24"/>
        </w:rPr>
        <w:t xml:space="preserve">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</w:t>
      </w:r>
      <w:r w:rsidRPr="00F3418A">
        <w:rPr>
          <w:color w:val="000000"/>
          <w:sz w:val="24"/>
          <w:szCs w:val="24"/>
        </w:rPr>
        <w:t>с</w:t>
      </w:r>
      <w:r w:rsidRPr="00F3418A">
        <w:rPr>
          <w:color w:val="000000"/>
          <w:sz w:val="24"/>
          <w:szCs w:val="24"/>
        </w:rPr>
        <w:t xml:space="preserve">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ЮРАЙТ».</w:t>
      </w: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A77500" w:rsidRPr="00F3418A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A77500" w:rsidRPr="00793E1B" w:rsidRDefault="00A77500" w:rsidP="00A7750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FA5C55" w:rsidRPr="00793E1B" w:rsidRDefault="00FA5C55" w:rsidP="00481C4C">
      <w:pPr>
        <w:widowControl/>
        <w:autoSpaceDE/>
        <w:autoSpaceDN/>
        <w:adjustRightInd/>
        <w:ind w:firstLine="709"/>
        <w:jc w:val="both"/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76" w:rsidRDefault="00A70376" w:rsidP="00160BC1">
      <w:r>
        <w:separator/>
      </w:r>
    </w:p>
  </w:endnote>
  <w:endnote w:type="continuationSeparator" w:id="1">
    <w:p w:rsidR="00A70376" w:rsidRDefault="00A70376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76" w:rsidRDefault="00A70376" w:rsidP="00160BC1">
      <w:r>
        <w:separator/>
      </w:r>
    </w:p>
  </w:footnote>
  <w:footnote w:type="continuationSeparator" w:id="1">
    <w:p w:rsidR="00A70376" w:rsidRDefault="00A70376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01623379"/>
    <w:multiLevelType w:val="hybridMultilevel"/>
    <w:tmpl w:val="B6A685D4"/>
    <w:lvl w:ilvl="0" w:tplc="B204C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A07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54B9"/>
    <w:multiLevelType w:val="hybridMultilevel"/>
    <w:tmpl w:val="00A66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60655A6A"/>
    <w:multiLevelType w:val="hybridMultilevel"/>
    <w:tmpl w:val="F23A3848"/>
    <w:lvl w:ilvl="0" w:tplc="B2B0A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C029B"/>
    <w:multiLevelType w:val="hybridMultilevel"/>
    <w:tmpl w:val="336E8912"/>
    <w:lvl w:ilvl="0" w:tplc="7604D9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14E7B"/>
    <w:multiLevelType w:val="hybridMultilevel"/>
    <w:tmpl w:val="1C2AD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4DC"/>
    <w:rsid w:val="0001502E"/>
    <w:rsid w:val="00017D31"/>
    <w:rsid w:val="00025BE8"/>
    <w:rsid w:val="000279C8"/>
    <w:rsid w:val="00027D2C"/>
    <w:rsid w:val="00027D3F"/>
    <w:rsid w:val="00027E5B"/>
    <w:rsid w:val="000325A8"/>
    <w:rsid w:val="000326CD"/>
    <w:rsid w:val="00037461"/>
    <w:rsid w:val="00040D5F"/>
    <w:rsid w:val="00051AEE"/>
    <w:rsid w:val="00060A01"/>
    <w:rsid w:val="00061D47"/>
    <w:rsid w:val="00062320"/>
    <w:rsid w:val="00064AA9"/>
    <w:rsid w:val="00072E9D"/>
    <w:rsid w:val="00074EEF"/>
    <w:rsid w:val="00080536"/>
    <w:rsid w:val="000835F5"/>
    <w:rsid w:val="0008727A"/>
    <w:rsid w:val="000875BF"/>
    <w:rsid w:val="00090A7E"/>
    <w:rsid w:val="000911D1"/>
    <w:rsid w:val="00094B0D"/>
    <w:rsid w:val="000A4FAC"/>
    <w:rsid w:val="000B130E"/>
    <w:rsid w:val="000B1331"/>
    <w:rsid w:val="000B4AE7"/>
    <w:rsid w:val="000B7795"/>
    <w:rsid w:val="000C4546"/>
    <w:rsid w:val="000D07C6"/>
    <w:rsid w:val="000D4429"/>
    <w:rsid w:val="000D6DE5"/>
    <w:rsid w:val="000E37E9"/>
    <w:rsid w:val="000E649C"/>
    <w:rsid w:val="000F69B1"/>
    <w:rsid w:val="00102BFF"/>
    <w:rsid w:val="00102E02"/>
    <w:rsid w:val="0010610E"/>
    <w:rsid w:val="00111BC3"/>
    <w:rsid w:val="00114770"/>
    <w:rsid w:val="001165D0"/>
    <w:rsid w:val="001166B7"/>
    <w:rsid w:val="001167A8"/>
    <w:rsid w:val="0012149E"/>
    <w:rsid w:val="00124498"/>
    <w:rsid w:val="00127108"/>
    <w:rsid w:val="00127DEA"/>
    <w:rsid w:val="00131CDA"/>
    <w:rsid w:val="00132F57"/>
    <w:rsid w:val="00135938"/>
    <w:rsid w:val="001378B1"/>
    <w:rsid w:val="00142C91"/>
    <w:rsid w:val="001430AA"/>
    <w:rsid w:val="001430FC"/>
    <w:rsid w:val="00147B46"/>
    <w:rsid w:val="00150795"/>
    <w:rsid w:val="0015470E"/>
    <w:rsid w:val="00155A53"/>
    <w:rsid w:val="0015639D"/>
    <w:rsid w:val="00160BC1"/>
    <w:rsid w:val="00161C70"/>
    <w:rsid w:val="00164623"/>
    <w:rsid w:val="001716A9"/>
    <w:rsid w:val="00174539"/>
    <w:rsid w:val="001766DC"/>
    <w:rsid w:val="00180E5D"/>
    <w:rsid w:val="00181770"/>
    <w:rsid w:val="00181AAB"/>
    <w:rsid w:val="00184F65"/>
    <w:rsid w:val="001871AA"/>
    <w:rsid w:val="00192584"/>
    <w:rsid w:val="00197639"/>
    <w:rsid w:val="001A240E"/>
    <w:rsid w:val="001A2674"/>
    <w:rsid w:val="001A34E7"/>
    <w:rsid w:val="001A5598"/>
    <w:rsid w:val="001A6533"/>
    <w:rsid w:val="001B3ECE"/>
    <w:rsid w:val="001C4FED"/>
    <w:rsid w:val="001C6305"/>
    <w:rsid w:val="001C679C"/>
    <w:rsid w:val="001D1981"/>
    <w:rsid w:val="001D3400"/>
    <w:rsid w:val="001E43E6"/>
    <w:rsid w:val="001E4523"/>
    <w:rsid w:val="001F11DE"/>
    <w:rsid w:val="001F35BE"/>
    <w:rsid w:val="00203079"/>
    <w:rsid w:val="00207E2E"/>
    <w:rsid w:val="00207FB7"/>
    <w:rsid w:val="00210EF0"/>
    <w:rsid w:val="00211C1B"/>
    <w:rsid w:val="00215195"/>
    <w:rsid w:val="00220670"/>
    <w:rsid w:val="00225594"/>
    <w:rsid w:val="00234063"/>
    <w:rsid w:val="00234629"/>
    <w:rsid w:val="00240A81"/>
    <w:rsid w:val="00245199"/>
    <w:rsid w:val="00264BD5"/>
    <w:rsid w:val="002657BC"/>
    <w:rsid w:val="002732A9"/>
    <w:rsid w:val="00274D91"/>
    <w:rsid w:val="00276128"/>
    <w:rsid w:val="0027733F"/>
    <w:rsid w:val="00282BCD"/>
    <w:rsid w:val="0028649D"/>
    <w:rsid w:val="00291D05"/>
    <w:rsid w:val="002933E5"/>
    <w:rsid w:val="00297AA2"/>
    <w:rsid w:val="002A0D1B"/>
    <w:rsid w:val="002A2DC1"/>
    <w:rsid w:val="002B5AB9"/>
    <w:rsid w:val="002B6C87"/>
    <w:rsid w:val="002B734E"/>
    <w:rsid w:val="002C0F56"/>
    <w:rsid w:val="002C12A1"/>
    <w:rsid w:val="002C174C"/>
    <w:rsid w:val="002C2EAE"/>
    <w:rsid w:val="002C3F08"/>
    <w:rsid w:val="002C7582"/>
    <w:rsid w:val="002D6AC0"/>
    <w:rsid w:val="002E195D"/>
    <w:rsid w:val="002E4262"/>
    <w:rsid w:val="002E4CB7"/>
    <w:rsid w:val="002F338F"/>
    <w:rsid w:val="002F3999"/>
    <w:rsid w:val="0030306D"/>
    <w:rsid w:val="00315AB7"/>
    <w:rsid w:val="0032166A"/>
    <w:rsid w:val="00327812"/>
    <w:rsid w:val="00330957"/>
    <w:rsid w:val="00335182"/>
    <w:rsid w:val="0033546E"/>
    <w:rsid w:val="00340DA8"/>
    <w:rsid w:val="00341CAF"/>
    <w:rsid w:val="00343484"/>
    <w:rsid w:val="00345EE7"/>
    <w:rsid w:val="00350A53"/>
    <w:rsid w:val="00351318"/>
    <w:rsid w:val="00351C3D"/>
    <w:rsid w:val="0035588A"/>
    <w:rsid w:val="00355C7E"/>
    <w:rsid w:val="003618C2"/>
    <w:rsid w:val="003619F5"/>
    <w:rsid w:val="00363097"/>
    <w:rsid w:val="0036376A"/>
    <w:rsid w:val="00365758"/>
    <w:rsid w:val="003668E3"/>
    <w:rsid w:val="0036699E"/>
    <w:rsid w:val="003752AD"/>
    <w:rsid w:val="0038234C"/>
    <w:rsid w:val="00385D6A"/>
    <w:rsid w:val="003905C9"/>
    <w:rsid w:val="00390B62"/>
    <w:rsid w:val="003A3494"/>
    <w:rsid w:val="003A57B5"/>
    <w:rsid w:val="003A5F39"/>
    <w:rsid w:val="003A6FB0"/>
    <w:rsid w:val="003A71E4"/>
    <w:rsid w:val="003B1545"/>
    <w:rsid w:val="003B7F71"/>
    <w:rsid w:val="003D6526"/>
    <w:rsid w:val="003D79E0"/>
    <w:rsid w:val="003E3A7F"/>
    <w:rsid w:val="003E75AF"/>
    <w:rsid w:val="003F1447"/>
    <w:rsid w:val="003F78FE"/>
    <w:rsid w:val="00400491"/>
    <w:rsid w:val="00402D02"/>
    <w:rsid w:val="00404C2F"/>
    <w:rsid w:val="00407242"/>
    <w:rsid w:val="0040726F"/>
    <w:rsid w:val="00407404"/>
    <w:rsid w:val="004110F5"/>
    <w:rsid w:val="0041572E"/>
    <w:rsid w:val="0041605C"/>
    <w:rsid w:val="004204A2"/>
    <w:rsid w:val="004208EA"/>
    <w:rsid w:val="00420B1D"/>
    <w:rsid w:val="00420E03"/>
    <w:rsid w:val="00426BD0"/>
    <w:rsid w:val="00434830"/>
    <w:rsid w:val="00435249"/>
    <w:rsid w:val="004476F6"/>
    <w:rsid w:val="00451586"/>
    <w:rsid w:val="00452CA5"/>
    <w:rsid w:val="004569C6"/>
    <w:rsid w:val="004634D3"/>
    <w:rsid w:val="0046365B"/>
    <w:rsid w:val="0047224A"/>
    <w:rsid w:val="0047572F"/>
    <w:rsid w:val="0047633A"/>
    <w:rsid w:val="00477C93"/>
    <w:rsid w:val="00481C4C"/>
    <w:rsid w:val="0048300E"/>
    <w:rsid w:val="004837A6"/>
    <w:rsid w:val="00484F2A"/>
    <w:rsid w:val="004859FC"/>
    <w:rsid w:val="00487E56"/>
    <w:rsid w:val="0049217A"/>
    <w:rsid w:val="00492A6A"/>
    <w:rsid w:val="004A0681"/>
    <w:rsid w:val="004A0A58"/>
    <w:rsid w:val="004A2586"/>
    <w:rsid w:val="004A2C0D"/>
    <w:rsid w:val="004A2E62"/>
    <w:rsid w:val="004A68C9"/>
    <w:rsid w:val="004B6AE1"/>
    <w:rsid w:val="004C5815"/>
    <w:rsid w:val="004C6DB3"/>
    <w:rsid w:val="004C7AAB"/>
    <w:rsid w:val="004D7266"/>
    <w:rsid w:val="004E0C3F"/>
    <w:rsid w:val="004E3D82"/>
    <w:rsid w:val="004E40FE"/>
    <w:rsid w:val="004E4CD6"/>
    <w:rsid w:val="004E4DB2"/>
    <w:rsid w:val="004E62F1"/>
    <w:rsid w:val="004E753A"/>
    <w:rsid w:val="004F0AFE"/>
    <w:rsid w:val="004F3C72"/>
    <w:rsid w:val="005006F3"/>
    <w:rsid w:val="005159BA"/>
    <w:rsid w:val="00516215"/>
    <w:rsid w:val="00516F43"/>
    <w:rsid w:val="005203FC"/>
    <w:rsid w:val="005236FA"/>
    <w:rsid w:val="00525821"/>
    <w:rsid w:val="00527980"/>
    <w:rsid w:val="005362E6"/>
    <w:rsid w:val="00537A62"/>
    <w:rsid w:val="00540F31"/>
    <w:rsid w:val="00544133"/>
    <w:rsid w:val="00544B5D"/>
    <w:rsid w:val="00545C3C"/>
    <w:rsid w:val="00551C62"/>
    <w:rsid w:val="00565480"/>
    <w:rsid w:val="005669CB"/>
    <w:rsid w:val="00572F9F"/>
    <w:rsid w:val="005816EA"/>
    <w:rsid w:val="005826E6"/>
    <w:rsid w:val="00582969"/>
    <w:rsid w:val="00583C2E"/>
    <w:rsid w:val="00584FE8"/>
    <w:rsid w:val="00586FAD"/>
    <w:rsid w:val="005915BA"/>
    <w:rsid w:val="00591B36"/>
    <w:rsid w:val="0059429A"/>
    <w:rsid w:val="005A17CA"/>
    <w:rsid w:val="005A1999"/>
    <w:rsid w:val="005A28FC"/>
    <w:rsid w:val="005A5E26"/>
    <w:rsid w:val="005B47CE"/>
    <w:rsid w:val="005C13E4"/>
    <w:rsid w:val="005C20F0"/>
    <w:rsid w:val="005C3AEB"/>
    <w:rsid w:val="005C3E07"/>
    <w:rsid w:val="005C7567"/>
    <w:rsid w:val="005D206B"/>
    <w:rsid w:val="005E1B65"/>
    <w:rsid w:val="005E1C79"/>
    <w:rsid w:val="005E556E"/>
    <w:rsid w:val="005F2349"/>
    <w:rsid w:val="00602492"/>
    <w:rsid w:val="006044B4"/>
    <w:rsid w:val="00606543"/>
    <w:rsid w:val="00607E17"/>
    <w:rsid w:val="006118F6"/>
    <w:rsid w:val="006131AF"/>
    <w:rsid w:val="00614B17"/>
    <w:rsid w:val="0061514F"/>
    <w:rsid w:val="00616FBB"/>
    <w:rsid w:val="00624E28"/>
    <w:rsid w:val="00626635"/>
    <w:rsid w:val="00627A69"/>
    <w:rsid w:val="00641D56"/>
    <w:rsid w:val="00642A2F"/>
    <w:rsid w:val="006439F4"/>
    <w:rsid w:val="006504F7"/>
    <w:rsid w:val="00653217"/>
    <w:rsid w:val="0065606F"/>
    <w:rsid w:val="00656AC4"/>
    <w:rsid w:val="00657826"/>
    <w:rsid w:val="00660FFD"/>
    <w:rsid w:val="00661891"/>
    <w:rsid w:val="006712B2"/>
    <w:rsid w:val="00674C68"/>
    <w:rsid w:val="00676914"/>
    <w:rsid w:val="00681553"/>
    <w:rsid w:val="00687B3A"/>
    <w:rsid w:val="00692DD7"/>
    <w:rsid w:val="006A0FE9"/>
    <w:rsid w:val="006B03F2"/>
    <w:rsid w:val="006B0CA3"/>
    <w:rsid w:val="006B7C91"/>
    <w:rsid w:val="006C7BF5"/>
    <w:rsid w:val="006D0CCD"/>
    <w:rsid w:val="006D108C"/>
    <w:rsid w:val="006D15B6"/>
    <w:rsid w:val="006D2DD3"/>
    <w:rsid w:val="006D320A"/>
    <w:rsid w:val="006D4CB2"/>
    <w:rsid w:val="006D6805"/>
    <w:rsid w:val="006E0459"/>
    <w:rsid w:val="006E0512"/>
    <w:rsid w:val="006E1849"/>
    <w:rsid w:val="006E3905"/>
    <w:rsid w:val="006E3A94"/>
    <w:rsid w:val="006E5C19"/>
    <w:rsid w:val="006E68BD"/>
    <w:rsid w:val="006E70D2"/>
    <w:rsid w:val="006F2960"/>
    <w:rsid w:val="006F51E1"/>
    <w:rsid w:val="007021E7"/>
    <w:rsid w:val="00703CF2"/>
    <w:rsid w:val="00704ADC"/>
    <w:rsid w:val="00705814"/>
    <w:rsid w:val="00705B73"/>
    <w:rsid w:val="00705FB5"/>
    <w:rsid w:val="007066B1"/>
    <w:rsid w:val="00707657"/>
    <w:rsid w:val="007108F7"/>
    <w:rsid w:val="00713087"/>
    <w:rsid w:val="00713D44"/>
    <w:rsid w:val="007217D1"/>
    <w:rsid w:val="0073217D"/>
    <w:rsid w:val="007327FE"/>
    <w:rsid w:val="007375C6"/>
    <w:rsid w:val="00741A9A"/>
    <w:rsid w:val="007512C7"/>
    <w:rsid w:val="00752936"/>
    <w:rsid w:val="00752FB3"/>
    <w:rsid w:val="007531C6"/>
    <w:rsid w:val="00760436"/>
    <w:rsid w:val="0076201E"/>
    <w:rsid w:val="00764497"/>
    <w:rsid w:val="00771424"/>
    <w:rsid w:val="00773CFB"/>
    <w:rsid w:val="00774C03"/>
    <w:rsid w:val="007751FE"/>
    <w:rsid w:val="007776A0"/>
    <w:rsid w:val="00777B09"/>
    <w:rsid w:val="00781ADF"/>
    <w:rsid w:val="00782593"/>
    <w:rsid w:val="00782D6B"/>
    <w:rsid w:val="00783D3E"/>
    <w:rsid w:val="00785842"/>
    <w:rsid w:val="007865CB"/>
    <w:rsid w:val="00791193"/>
    <w:rsid w:val="00793E1B"/>
    <w:rsid w:val="00793F01"/>
    <w:rsid w:val="007972B0"/>
    <w:rsid w:val="007972C9"/>
    <w:rsid w:val="007A5B2C"/>
    <w:rsid w:val="007A5EE5"/>
    <w:rsid w:val="007A7E7B"/>
    <w:rsid w:val="007B2F12"/>
    <w:rsid w:val="007C277B"/>
    <w:rsid w:val="007D0EFA"/>
    <w:rsid w:val="007D5CC1"/>
    <w:rsid w:val="007E10C6"/>
    <w:rsid w:val="007F098D"/>
    <w:rsid w:val="007F4B97"/>
    <w:rsid w:val="007F68EA"/>
    <w:rsid w:val="007F7A4D"/>
    <w:rsid w:val="00801B83"/>
    <w:rsid w:val="00802525"/>
    <w:rsid w:val="0080357D"/>
    <w:rsid w:val="00813FD1"/>
    <w:rsid w:val="00817A72"/>
    <w:rsid w:val="00820D1B"/>
    <w:rsid w:val="0082146A"/>
    <w:rsid w:val="00823333"/>
    <w:rsid w:val="00823E5A"/>
    <w:rsid w:val="008262FB"/>
    <w:rsid w:val="008408F2"/>
    <w:rsid w:val="008423FF"/>
    <w:rsid w:val="00843548"/>
    <w:rsid w:val="008466F4"/>
    <w:rsid w:val="00852E8E"/>
    <w:rsid w:val="00857FC8"/>
    <w:rsid w:val="008649DF"/>
    <w:rsid w:val="0086651C"/>
    <w:rsid w:val="00866B64"/>
    <w:rsid w:val="00871641"/>
    <w:rsid w:val="0087341A"/>
    <w:rsid w:val="00875896"/>
    <w:rsid w:val="00881A90"/>
    <w:rsid w:val="0088272E"/>
    <w:rsid w:val="00886340"/>
    <w:rsid w:val="00887649"/>
    <w:rsid w:val="008B3830"/>
    <w:rsid w:val="008B6331"/>
    <w:rsid w:val="008B789E"/>
    <w:rsid w:val="008C2930"/>
    <w:rsid w:val="008C3FE4"/>
    <w:rsid w:val="008C77BD"/>
    <w:rsid w:val="008D7879"/>
    <w:rsid w:val="008E5E59"/>
    <w:rsid w:val="008F1AED"/>
    <w:rsid w:val="008F2706"/>
    <w:rsid w:val="00902A41"/>
    <w:rsid w:val="00904273"/>
    <w:rsid w:val="00920199"/>
    <w:rsid w:val="00921868"/>
    <w:rsid w:val="009239AC"/>
    <w:rsid w:val="00925A2F"/>
    <w:rsid w:val="0093145C"/>
    <w:rsid w:val="009401D3"/>
    <w:rsid w:val="00941875"/>
    <w:rsid w:val="00951F6B"/>
    <w:rsid w:val="009528CA"/>
    <w:rsid w:val="00954E45"/>
    <w:rsid w:val="00955A08"/>
    <w:rsid w:val="00957E66"/>
    <w:rsid w:val="00962A67"/>
    <w:rsid w:val="00965998"/>
    <w:rsid w:val="00965C02"/>
    <w:rsid w:val="00967C19"/>
    <w:rsid w:val="00970FCB"/>
    <w:rsid w:val="00974D64"/>
    <w:rsid w:val="009750B5"/>
    <w:rsid w:val="0097577D"/>
    <w:rsid w:val="009839BD"/>
    <w:rsid w:val="00992E12"/>
    <w:rsid w:val="009A1CA2"/>
    <w:rsid w:val="009A357A"/>
    <w:rsid w:val="009C33D9"/>
    <w:rsid w:val="009C796A"/>
    <w:rsid w:val="009E09C6"/>
    <w:rsid w:val="009E35D2"/>
    <w:rsid w:val="009E4ACA"/>
    <w:rsid w:val="009E5A18"/>
    <w:rsid w:val="009F16FE"/>
    <w:rsid w:val="009F1B8A"/>
    <w:rsid w:val="009F4070"/>
    <w:rsid w:val="009F44FB"/>
    <w:rsid w:val="009F71D1"/>
    <w:rsid w:val="00A05141"/>
    <w:rsid w:val="00A10B69"/>
    <w:rsid w:val="00A14304"/>
    <w:rsid w:val="00A15E41"/>
    <w:rsid w:val="00A2116D"/>
    <w:rsid w:val="00A223DD"/>
    <w:rsid w:val="00A26B73"/>
    <w:rsid w:val="00A275E4"/>
    <w:rsid w:val="00A32A5F"/>
    <w:rsid w:val="00A35021"/>
    <w:rsid w:val="00A44F9E"/>
    <w:rsid w:val="00A4789E"/>
    <w:rsid w:val="00A5652A"/>
    <w:rsid w:val="00A567CD"/>
    <w:rsid w:val="00A63168"/>
    <w:rsid w:val="00A63D90"/>
    <w:rsid w:val="00A663F2"/>
    <w:rsid w:val="00A70376"/>
    <w:rsid w:val="00A71F5D"/>
    <w:rsid w:val="00A75675"/>
    <w:rsid w:val="00A76E53"/>
    <w:rsid w:val="00A77500"/>
    <w:rsid w:val="00A86303"/>
    <w:rsid w:val="00A9265C"/>
    <w:rsid w:val="00A92731"/>
    <w:rsid w:val="00A92ADC"/>
    <w:rsid w:val="00A9607B"/>
    <w:rsid w:val="00A96C48"/>
    <w:rsid w:val="00AA28A2"/>
    <w:rsid w:val="00AA2A29"/>
    <w:rsid w:val="00AA7B06"/>
    <w:rsid w:val="00AB2091"/>
    <w:rsid w:val="00AB28F6"/>
    <w:rsid w:val="00AB2CF1"/>
    <w:rsid w:val="00AC0290"/>
    <w:rsid w:val="00AD0669"/>
    <w:rsid w:val="00AD208A"/>
    <w:rsid w:val="00AD3362"/>
    <w:rsid w:val="00AD4A3C"/>
    <w:rsid w:val="00AE3177"/>
    <w:rsid w:val="00AE70C6"/>
    <w:rsid w:val="00AF358D"/>
    <w:rsid w:val="00AF61EB"/>
    <w:rsid w:val="00AF6E02"/>
    <w:rsid w:val="00B05B20"/>
    <w:rsid w:val="00B11AA9"/>
    <w:rsid w:val="00B147A4"/>
    <w:rsid w:val="00B237F0"/>
    <w:rsid w:val="00B35719"/>
    <w:rsid w:val="00B35772"/>
    <w:rsid w:val="00B36243"/>
    <w:rsid w:val="00B459A6"/>
    <w:rsid w:val="00B50C44"/>
    <w:rsid w:val="00B5209B"/>
    <w:rsid w:val="00B542D4"/>
    <w:rsid w:val="00B54421"/>
    <w:rsid w:val="00B61975"/>
    <w:rsid w:val="00B63F76"/>
    <w:rsid w:val="00B642B8"/>
    <w:rsid w:val="00B817E2"/>
    <w:rsid w:val="00B81F17"/>
    <w:rsid w:val="00B8219C"/>
    <w:rsid w:val="00B8294E"/>
    <w:rsid w:val="00B834D4"/>
    <w:rsid w:val="00B87C3F"/>
    <w:rsid w:val="00BB6C9A"/>
    <w:rsid w:val="00BB6F75"/>
    <w:rsid w:val="00BB70FB"/>
    <w:rsid w:val="00BC075E"/>
    <w:rsid w:val="00BC337A"/>
    <w:rsid w:val="00BD1346"/>
    <w:rsid w:val="00BD460C"/>
    <w:rsid w:val="00BD7353"/>
    <w:rsid w:val="00BE023D"/>
    <w:rsid w:val="00BE7EE2"/>
    <w:rsid w:val="00BF0B59"/>
    <w:rsid w:val="00BF22FC"/>
    <w:rsid w:val="00C1245E"/>
    <w:rsid w:val="00C2108E"/>
    <w:rsid w:val="00C228C5"/>
    <w:rsid w:val="00C24EA8"/>
    <w:rsid w:val="00C26026"/>
    <w:rsid w:val="00C2747F"/>
    <w:rsid w:val="00C33468"/>
    <w:rsid w:val="00C3475E"/>
    <w:rsid w:val="00C40C06"/>
    <w:rsid w:val="00C458E8"/>
    <w:rsid w:val="00C5140C"/>
    <w:rsid w:val="00C55E91"/>
    <w:rsid w:val="00C673A4"/>
    <w:rsid w:val="00C70CA1"/>
    <w:rsid w:val="00C81A40"/>
    <w:rsid w:val="00C82ED3"/>
    <w:rsid w:val="00C8563E"/>
    <w:rsid w:val="00C90A7A"/>
    <w:rsid w:val="00C90C92"/>
    <w:rsid w:val="00C92978"/>
    <w:rsid w:val="00C935D3"/>
    <w:rsid w:val="00C93F61"/>
    <w:rsid w:val="00C94464"/>
    <w:rsid w:val="00C94DE3"/>
    <w:rsid w:val="00C953C9"/>
    <w:rsid w:val="00CA401A"/>
    <w:rsid w:val="00CA7669"/>
    <w:rsid w:val="00CB27ED"/>
    <w:rsid w:val="00CB61D6"/>
    <w:rsid w:val="00CC0251"/>
    <w:rsid w:val="00CC02A4"/>
    <w:rsid w:val="00CC253A"/>
    <w:rsid w:val="00CC4A96"/>
    <w:rsid w:val="00CC6C71"/>
    <w:rsid w:val="00CD2C5D"/>
    <w:rsid w:val="00CD390E"/>
    <w:rsid w:val="00CD71C4"/>
    <w:rsid w:val="00CD7347"/>
    <w:rsid w:val="00CD73CC"/>
    <w:rsid w:val="00CE3D61"/>
    <w:rsid w:val="00CE6C4B"/>
    <w:rsid w:val="00CF12C6"/>
    <w:rsid w:val="00CF2B2F"/>
    <w:rsid w:val="00CF6292"/>
    <w:rsid w:val="00CF6B12"/>
    <w:rsid w:val="00D026C0"/>
    <w:rsid w:val="00D02EB8"/>
    <w:rsid w:val="00D05787"/>
    <w:rsid w:val="00D10B0E"/>
    <w:rsid w:val="00D152E4"/>
    <w:rsid w:val="00D1753D"/>
    <w:rsid w:val="00D223E3"/>
    <w:rsid w:val="00D2339F"/>
    <w:rsid w:val="00D2387C"/>
    <w:rsid w:val="00D23EFA"/>
    <w:rsid w:val="00D25152"/>
    <w:rsid w:val="00D2680A"/>
    <w:rsid w:val="00D34B66"/>
    <w:rsid w:val="00D35653"/>
    <w:rsid w:val="00D364D3"/>
    <w:rsid w:val="00D404D0"/>
    <w:rsid w:val="00D40704"/>
    <w:rsid w:val="00D47D78"/>
    <w:rsid w:val="00D5264D"/>
    <w:rsid w:val="00D53165"/>
    <w:rsid w:val="00D63339"/>
    <w:rsid w:val="00D705F6"/>
    <w:rsid w:val="00D761E8"/>
    <w:rsid w:val="00D778C9"/>
    <w:rsid w:val="00D81EE5"/>
    <w:rsid w:val="00D83177"/>
    <w:rsid w:val="00D8383E"/>
    <w:rsid w:val="00D8506D"/>
    <w:rsid w:val="00D90307"/>
    <w:rsid w:val="00D91204"/>
    <w:rsid w:val="00D9123F"/>
    <w:rsid w:val="00D93F74"/>
    <w:rsid w:val="00D97830"/>
    <w:rsid w:val="00DA2471"/>
    <w:rsid w:val="00DA3FFC"/>
    <w:rsid w:val="00DA489D"/>
    <w:rsid w:val="00DA48D3"/>
    <w:rsid w:val="00DA5523"/>
    <w:rsid w:val="00DA6F6B"/>
    <w:rsid w:val="00DB08E2"/>
    <w:rsid w:val="00DB0A35"/>
    <w:rsid w:val="00DB228F"/>
    <w:rsid w:val="00DB7107"/>
    <w:rsid w:val="00DB737E"/>
    <w:rsid w:val="00DC1AC3"/>
    <w:rsid w:val="00DC2E55"/>
    <w:rsid w:val="00DC3B37"/>
    <w:rsid w:val="00DC6660"/>
    <w:rsid w:val="00DC79C8"/>
    <w:rsid w:val="00DD03B9"/>
    <w:rsid w:val="00DD05E7"/>
    <w:rsid w:val="00DD3903"/>
    <w:rsid w:val="00DD6EB4"/>
    <w:rsid w:val="00DE2AB2"/>
    <w:rsid w:val="00DE38F3"/>
    <w:rsid w:val="00DF1076"/>
    <w:rsid w:val="00DF26AA"/>
    <w:rsid w:val="00DF7ED6"/>
    <w:rsid w:val="00E02CDE"/>
    <w:rsid w:val="00E11452"/>
    <w:rsid w:val="00E140C4"/>
    <w:rsid w:val="00E14BB6"/>
    <w:rsid w:val="00E17970"/>
    <w:rsid w:val="00E23656"/>
    <w:rsid w:val="00E23DC4"/>
    <w:rsid w:val="00E24E3A"/>
    <w:rsid w:val="00E27B8B"/>
    <w:rsid w:val="00E4046E"/>
    <w:rsid w:val="00E415E0"/>
    <w:rsid w:val="00E423DA"/>
    <w:rsid w:val="00E42AED"/>
    <w:rsid w:val="00E4451A"/>
    <w:rsid w:val="00E72419"/>
    <w:rsid w:val="00E72975"/>
    <w:rsid w:val="00E7465A"/>
    <w:rsid w:val="00E75140"/>
    <w:rsid w:val="00E77545"/>
    <w:rsid w:val="00E81473"/>
    <w:rsid w:val="00E9119D"/>
    <w:rsid w:val="00E92238"/>
    <w:rsid w:val="00E97528"/>
    <w:rsid w:val="00EA206F"/>
    <w:rsid w:val="00EA3690"/>
    <w:rsid w:val="00EB64AC"/>
    <w:rsid w:val="00EC1934"/>
    <w:rsid w:val="00EC23D3"/>
    <w:rsid w:val="00ED2232"/>
    <w:rsid w:val="00ED28E4"/>
    <w:rsid w:val="00ED789C"/>
    <w:rsid w:val="00EE165B"/>
    <w:rsid w:val="00EE4D57"/>
    <w:rsid w:val="00EE60B1"/>
    <w:rsid w:val="00EE6F94"/>
    <w:rsid w:val="00EF1A21"/>
    <w:rsid w:val="00F00B76"/>
    <w:rsid w:val="00F06F17"/>
    <w:rsid w:val="00F13AFB"/>
    <w:rsid w:val="00F16B5E"/>
    <w:rsid w:val="00F226CA"/>
    <w:rsid w:val="00F239D1"/>
    <w:rsid w:val="00F2576A"/>
    <w:rsid w:val="00F31CD7"/>
    <w:rsid w:val="00F322E1"/>
    <w:rsid w:val="00F33B49"/>
    <w:rsid w:val="00F342F7"/>
    <w:rsid w:val="00F40FEC"/>
    <w:rsid w:val="00F42549"/>
    <w:rsid w:val="00F4343A"/>
    <w:rsid w:val="00F455DA"/>
    <w:rsid w:val="00F47427"/>
    <w:rsid w:val="00F52EF9"/>
    <w:rsid w:val="00F6188C"/>
    <w:rsid w:val="00F625A5"/>
    <w:rsid w:val="00F63ADF"/>
    <w:rsid w:val="00F63BBC"/>
    <w:rsid w:val="00F8007A"/>
    <w:rsid w:val="00F801DB"/>
    <w:rsid w:val="00F803A3"/>
    <w:rsid w:val="00F8284C"/>
    <w:rsid w:val="00F93A7D"/>
    <w:rsid w:val="00F96A96"/>
    <w:rsid w:val="00FA3B3D"/>
    <w:rsid w:val="00FA50D3"/>
    <w:rsid w:val="00FA5C55"/>
    <w:rsid w:val="00FB05DD"/>
    <w:rsid w:val="00FB15A7"/>
    <w:rsid w:val="00FB3DFD"/>
    <w:rsid w:val="00FC0B0A"/>
    <w:rsid w:val="00FC306B"/>
    <w:rsid w:val="00FD6763"/>
    <w:rsid w:val="00FE1F73"/>
    <w:rsid w:val="00FE556E"/>
    <w:rsid w:val="00FF36B2"/>
    <w:rsid w:val="00FF3D7B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uiPriority w:val="99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C075E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8262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99"/>
    <w:locked/>
    <w:rsid w:val="002C174C"/>
    <w:rPr>
      <w:sz w:val="22"/>
      <w:szCs w:val="22"/>
      <w:lang w:eastAsia="en-US"/>
    </w:rPr>
  </w:style>
  <w:style w:type="paragraph" w:customStyle="1" w:styleId="15">
    <w:name w:val="Абзац списка1"/>
    <w:basedOn w:val="a"/>
    <w:link w:val="ListParagraphChar"/>
    <w:rsid w:val="008408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8408F2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01">
    <w:name w:val="fontstyle01"/>
    <w:rsid w:val="00D5316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026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11324" TargetMode="External"/><Relationship Id="rId13" Type="http://schemas.openxmlformats.org/officeDocument/2006/relationships/hyperlink" Target="http://www.iprbookshop.ru/32062.html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hyperlink" Target="https://biblio-online.ru/bcode/411323" TargetMode="External"/><Relationship Id="rId12" Type="http://schemas.openxmlformats.org/officeDocument/2006/relationships/hyperlink" Target="https://www.biblio-online.ru/bcode/437644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2072.html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2070.html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/61036.html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1797" TargetMode="External"/><Relationship Id="rId14" Type="http://schemas.openxmlformats.org/officeDocument/2006/relationships/hyperlink" Target="http://www.iprbookshop.ru/15622.html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7382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49362</CharactersWithSpaces>
  <SharedDoc>false</SharedDoc>
  <HLinks>
    <vt:vector size="66" baseType="variant"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24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4194394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http://www.iprbookshop.ru/15622.html</vt:lpwstr>
      </vt:variant>
      <vt:variant>
        <vt:lpwstr/>
      </vt:variant>
      <vt:variant>
        <vt:i4>4391006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http://www.iprbookshop.ru/32062.html</vt:lpwstr>
      </vt:variant>
      <vt:variant>
        <vt:lpwstr/>
      </vt:variant>
      <vt:variant>
        <vt:i4>4915222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https://www.biblio-online.ru/bcode/437644</vt:lpwstr>
      </vt:variant>
      <vt:variant>
        <vt:lpwstr/>
      </vt:variant>
      <vt:variant>
        <vt:i4>4325470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http://www.iprbookshop.ru/32072.html</vt:lpwstr>
      </vt:variant>
      <vt:variant>
        <vt:lpwstr/>
      </vt:variant>
      <vt:variant>
        <vt:i4>4522079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http://www.iprbookshop.ru/61036.html</vt:lpwstr>
      </vt:variant>
      <vt:variant>
        <vt:lpwstr/>
      </vt:variant>
      <vt:variant>
        <vt:i4>4194327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https://www.biblio-online.ru/bcode/431797</vt:lpwstr>
      </vt:variant>
      <vt:variant>
        <vt:lpwstr/>
      </vt:variant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https://biblio-online.ru/bcode/411324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https://biblio-online.ru/bcode/411323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11</cp:revision>
  <cp:lastPrinted>2019-03-15T17:16:00Z</cp:lastPrinted>
  <dcterms:created xsi:type="dcterms:W3CDTF">2021-07-14T10:08:00Z</dcterms:created>
  <dcterms:modified xsi:type="dcterms:W3CDTF">2023-06-21T03:18:00Z</dcterms:modified>
</cp:coreProperties>
</file>